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5" w:rsidRDefault="00F52B15" w:rsidP="00F52B1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3"/>
      </w:tblGrid>
      <w:tr w:rsidR="00F52B15" w:rsidTr="00054EC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33" w:type="dxa"/>
          </w:tcPr>
          <w:p w:rsidR="00F52B15" w:rsidRPr="00054EC4" w:rsidRDefault="00F52B15" w:rsidP="00054EC4">
            <w:pPr>
              <w:pStyle w:val="Default"/>
              <w:jc w:val="center"/>
              <w:rPr>
                <w:sz w:val="28"/>
                <w:szCs w:val="28"/>
              </w:rPr>
            </w:pPr>
            <w:r w:rsidRPr="00054EC4">
              <w:rPr>
                <w:b/>
                <w:bCs/>
                <w:sz w:val="28"/>
                <w:szCs w:val="28"/>
              </w:rPr>
              <w:t>Муниципальное образовательное учреждение</w:t>
            </w:r>
          </w:p>
          <w:p w:rsidR="00F52B15" w:rsidRDefault="00F52B15" w:rsidP="00054EC4">
            <w:pPr>
              <w:pStyle w:val="Default"/>
              <w:jc w:val="center"/>
              <w:rPr>
                <w:sz w:val="23"/>
                <w:szCs w:val="23"/>
              </w:rPr>
            </w:pPr>
            <w:r w:rsidRPr="00054EC4">
              <w:rPr>
                <w:b/>
                <w:bCs/>
                <w:sz w:val="28"/>
                <w:szCs w:val="28"/>
              </w:rPr>
              <w:t xml:space="preserve">средняя общеобразовательная школа </w:t>
            </w:r>
            <w:proofErr w:type="gramStart"/>
            <w:r w:rsidRPr="00054EC4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054EC4">
              <w:rPr>
                <w:b/>
                <w:bCs/>
                <w:sz w:val="28"/>
                <w:szCs w:val="28"/>
              </w:rPr>
              <w:t xml:space="preserve">. </w:t>
            </w:r>
            <w:r w:rsidR="00054EC4" w:rsidRPr="00054EC4">
              <w:rPr>
                <w:b/>
                <w:bCs/>
                <w:sz w:val="28"/>
                <w:szCs w:val="28"/>
              </w:rPr>
              <w:t>Сара</w:t>
            </w:r>
          </w:p>
        </w:tc>
      </w:tr>
    </w:tbl>
    <w:p w:rsidR="00F52B15" w:rsidRDefault="00F52B15" w:rsidP="00F52B15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3132"/>
        <w:gridCol w:w="3184"/>
      </w:tblGrid>
      <w:tr w:rsidR="00F52B15" w:rsidTr="00F52B15">
        <w:tc>
          <w:tcPr>
            <w:tcW w:w="3190" w:type="dxa"/>
          </w:tcPr>
          <w:p w:rsidR="00F52B15" w:rsidRDefault="00F52B15" w:rsidP="00F52B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52B15" w:rsidRDefault="00F52B15" w:rsidP="00F52B15">
            <w:pPr>
              <w:pStyle w:val="Default"/>
              <w:jc w:val="center"/>
            </w:pPr>
            <w:r>
              <w:t>Председатель профкома</w:t>
            </w:r>
          </w:p>
          <w:p w:rsidR="00F52B15" w:rsidRDefault="00F52B15" w:rsidP="00F52B15">
            <w:pPr>
              <w:pStyle w:val="Default"/>
            </w:pPr>
            <w:r>
              <w:t>____________Фролова Ю.Я.</w:t>
            </w:r>
          </w:p>
          <w:p w:rsidR="00F52B15" w:rsidRDefault="00F52B15" w:rsidP="00F52B15">
            <w:pPr>
              <w:pStyle w:val="Default"/>
            </w:pPr>
            <w:r>
              <w:t>«___»______________20___г.</w:t>
            </w:r>
          </w:p>
          <w:p w:rsidR="00F52B15" w:rsidRPr="00F52B15" w:rsidRDefault="00F52B15" w:rsidP="00F52B15">
            <w:pPr>
              <w:pStyle w:val="Default"/>
            </w:pPr>
          </w:p>
        </w:tc>
        <w:tc>
          <w:tcPr>
            <w:tcW w:w="3190" w:type="dxa"/>
          </w:tcPr>
          <w:p w:rsidR="00F52B15" w:rsidRDefault="00A91598" w:rsidP="00F52B1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A91598" w:rsidRDefault="00A91598" w:rsidP="00F52B15">
            <w:pPr>
              <w:pStyle w:val="Default"/>
              <w:jc w:val="center"/>
            </w:pPr>
            <w:r>
              <w:t xml:space="preserve">На заседании педагогического совета протокол </w:t>
            </w:r>
          </w:p>
          <w:p w:rsidR="00A91598" w:rsidRDefault="00A91598" w:rsidP="00F52B15">
            <w:pPr>
              <w:pStyle w:val="Default"/>
              <w:jc w:val="center"/>
            </w:pPr>
            <w:r>
              <w:t>№_____от____________</w:t>
            </w:r>
          </w:p>
          <w:p w:rsidR="00A91598" w:rsidRPr="00A91598" w:rsidRDefault="00A91598" w:rsidP="00F52B15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F52B15" w:rsidRDefault="00054EC4" w:rsidP="00054EC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C4" w:rsidRDefault="00054EC4" w:rsidP="00054EC4">
            <w:pPr>
              <w:pStyle w:val="Default"/>
              <w:jc w:val="center"/>
            </w:pPr>
            <w:r>
              <w:t xml:space="preserve">Директор школы </w:t>
            </w:r>
          </w:p>
          <w:p w:rsidR="00054EC4" w:rsidRDefault="00054EC4" w:rsidP="00054EC4">
            <w:pPr>
              <w:pStyle w:val="Default"/>
              <w:jc w:val="center"/>
            </w:pPr>
            <w:r>
              <w:t>_____________Е.В. Щукина</w:t>
            </w:r>
          </w:p>
          <w:p w:rsidR="00054EC4" w:rsidRPr="00054EC4" w:rsidRDefault="00054EC4" w:rsidP="00054EC4">
            <w:pPr>
              <w:pStyle w:val="Default"/>
              <w:jc w:val="center"/>
            </w:pPr>
            <w:r>
              <w:t>«____»____________20___г.</w:t>
            </w:r>
          </w:p>
        </w:tc>
      </w:tr>
    </w:tbl>
    <w:p w:rsidR="00F52B15" w:rsidRDefault="00F52B15" w:rsidP="00F52B15">
      <w:pPr>
        <w:pStyle w:val="Default"/>
      </w:pPr>
    </w:p>
    <w:p w:rsidR="00F52B15" w:rsidRDefault="00F52B15" w:rsidP="008C779C">
      <w:pPr>
        <w:pStyle w:val="Default"/>
        <w:jc w:val="center"/>
      </w:pP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И ОСНОВАНИЯ</w:t>
      </w: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ПЕРЕВОДА, ОТЧИСЛЕНИЯ И ВОССТАНОВЛЕНИЯ</w:t>
      </w: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ОБУЧАЮЩИХСЯ.</w:t>
      </w: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школы.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Перевод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2. 2. </w:t>
      </w:r>
      <w:proofErr w:type="gramStart"/>
      <w:r>
        <w:rPr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ее ликвидации. </w:t>
      </w:r>
    </w:p>
    <w:p w:rsidR="00F52B15" w:rsidRDefault="00F52B15" w:rsidP="00231F16">
      <w:pPr>
        <w:pStyle w:val="Default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F52B15" w:rsidRDefault="00F52B15" w:rsidP="00231F16">
      <w:pPr>
        <w:pStyle w:val="Default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ОО в количестве не менее двух учителей соответствующего профиля. При положительном результате аттестации </w:t>
      </w:r>
    </w:p>
    <w:p w:rsidR="00F52B15" w:rsidRDefault="00F52B15" w:rsidP="00231F16">
      <w:pPr>
        <w:pStyle w:val="Default"/>
        <w:keepNext/>
        <w:keepLines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педагогический совет принимает решение о переводе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</w:t>
      </w:r>
    </w:p>
    <w:p w:rsidR="00F52B15" w:rsidRDefault="00F52B15" w:rsidP="00231F16">
      <w:pPr>
        <w:pStyle w:val="Default"/>
        <w:keepNext/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Отчисление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школы допускается в случае: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3.1.1.В связи с получением образования (завершением обучения в 9 или 11 классах).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3.1.2.Досрочно по основаниям, установленным пунктом 3.2. настоящего порядка.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Досрочное отчисление </w:t>
      </w:r>
      <w:proofErr w:type="gramStart"/>
      <w:r>
        <w:rPr>
          <w:sz w:val="28"/>
          <w:szCs w:val="28"/>
        </w:rPr>
        <w:t>обучающего</w:t>
      </w:r>
      <w:proofErr w:type="gramEnd"/>
      <w:r>
        <w:rPr>
          <w:sz w:val="28"/>
          <w:szCs w:val="28"/>
        </w:rPr>
        <w:t xml:space="preserve"> из ОО производится по следующим основаниям: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инициативе ОО, в случае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ОО, повлекшего по вине обучающегося его незаконное зачисление в ОО;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 обстоятельствам, не зависящим от воли обучающегося или родителей (законных представителей) несовершеннолетнего обучающегося и ОО, в том числе в случае ликвидации ОО.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При досрочном отчислении из ОО по основаниям, установленным пунктом 3.2.1. родители (законные представители) подают в школу заявление об отчислении и о выда</w:t>
      </w:r>
      <w:bookmarkStart w:id="0" w:name="_GoBack"/>
      <w:bookmarkEnd w:id="0"/>
      <w:r>
        <w:rPr>
          <w:sz w:val="28"/>
          <w:szCs w:val="28"/>
        </w:rPr>
        <w:t xml:space="preserve">че личного дела обучающегося, медицинской карты, включающей сведения о прививках.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переводе обучающегося для продолжения освоения образовательной программы в другую организацию родители (законные представители) </w:t>
      </w:r>
    </w:p>
    <w:p w:rsidR="00F52B15" w:rsidRDefault="00F52B15" w:rsidP="008C779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представляют в школу справку о том, что ребенок зачислен в списочный состав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образовательной организации.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Образовательная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образования. </w:t>
      </w:r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Отчисление обучающегося из школы оформляется приказом директора. </w:t>
      </w:r>
    </w:p>
    <w:p w:rsidR="00F52B15" w:rsidRDefault="00F52B15" w:rsidP="008C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Восстановление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F52B15" w:rsidRDefault="00F52B15" w:rsidP="008C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 </w:t>
      </w:r>
    </w:p>
    <w:p w:rsidR="00996A7D" w:rsidRDefault="00F52B15" w:rsidP="008C779C">
      <w:pPr>
        <w:jc w:val="both"/>
      </w:pPr>
      <w:r>
        <w:rPr>
          <w:sz w:val="28"/>
          <w:szCs w:val="28"/>
        </w:rPr>
        <w:t xml:space="preserve">4.2. Порядок и условия восстановления в школе определяются Правилами приема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sectPr w:rsidR="009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2"/>
    <w:rsid w:val="00054EC4"/>
    <w:rsid w:val="00171AB7"/>
    <w:rsid w:val="00231F16"/>
    <w:rsid w:val="00443D82"/>
    <w:rsid w:val="006210CA"/>
    <w:rsid w:val="006238F9"/>
    <w:rsid w:val="008C779C"/>
    <w:rsid w:val="00996A7D"/>
    <w:rsid w:val="009F44C2"/>
    <w:rsid w:val="00A5377A"/>
    <w:rsid w:val="00A91598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B1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F5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B1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F5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5365</Characters>
  <Application>Microsoft Office Word</Application>
  <DocSecurity>0</DocSecurity>
  <Lines>44</Lines>
  <Paragraphs>12</Paragraphs>
  <ScaleCrop>false</ScaleCrop>
  <Company>Дом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10</cp:revision>
  <dcterms:created xsi:type="dcterms:W3CDTF">2015-04-12T12:22:00Z</dcterms:created>
  <dcterms:modified xsi:type="dcterms:W3CDTF">2015-04-12T12:29:00Z</dcterms:modified>
</cp:coreProperties>
</file>