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08" w:rsidRDefault="00A10708" w:rsidP="007505BB">
      <w:pPr>
        <w:suppressAutoHyphens/>
        <w:jc w:val="both"/>
        <w:rPr>
          <w:b/>
          <w:lang w:eastAsia="ar-SA"/>
        </w:rPr>
      </w:pPr>
    </w:p>
    <w:p w:rsidR="00A10708" w:rsidRDefault="00A10708" w:rsidP="007505BB">
      <w:pPr>
        <w:suppressAutoHyphens/>
        <w:jc w:val="both"/>
        <w:rPr>
          <w:b/>
          <w:lang w:eastAsia="ar-SA"/>
        </w:rPr>
      </w:pPr>
    </w:p>
    <w:p w:rsidR="008B750D" w:rsidRDefault="008B750D" w:rsidP="008B750D">
      <w:pPr>
        <w:shd w:val="clear" w:color="auto" w:fill="FFFFFF"/>
        <w:ind w:firstLine="709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Образовательные программы</w:t>
      </w:r>
    </w:p>
    <w:p w:rsidR="008B750D" w:rsidRDefault="008B750D" w:rsidP="008B750D">
      <w:pPr>
        <w:shd w:val="clear" w:color="auto" w:fill="FFFFFF"/>
        <w:ind w:firstLine="709"/>
        <w:jc w:val="center"/>
        <w:outlineLvl w:val="0"/>
        <w:rPr>
          <w:b/>
          <w:kern w:val="36"/>
          <w:sz w:val="28"/>
          <w:szCs w:val="28"/>
        </w:rPr>
      </w:pP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осуществляет образовательный процесс в соответствии с уровнями образовательных программ общего образования: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ступень начального общего образования (нормативный срок основания 4 года);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ступень  основного общего образования (нормативный срок освоения 5 лет);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ступень  среднего (</w:t>
      </w:r>
      <w:proofErr w:type="gramStart"/>
      <w:r>
        <w:rPr>
          <w:color w:val="000000"/>
          <w:sz w:val="28"/>
          <w:szCs w:val="28"/>
        </w:rPr>
        <w:t>полное</w:t>
      </w:r>
      <w:proofErr w:type="gramEnd"/>
      <w:r>
        <w:rPr>
          <w:color w:val="000000"/>
          <w:sz w:val="28"/>
          <w:szCs w:val="28"/>
        </w:rPr>
        <w:t>) общего образования (нормативный срок освоения – 2    года).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Для обучающихся с ограниченными возможностями здоровья создаются специальные (коррекционные) классы VIII вида (нормативный срок освоения – 9 лет).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Нормативный срок обучения может быть изменен в связи с изменениями в Законодательстве РФ.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самостоятельно выбирает формы, средства и методы получения образования и воспитания в соответствии с Законом Российской Федерации «Об образовании». Форма обучения преимущественно очная, но в соответствии с уставом возможны и другие формы обучения.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Школа оказывает образовательные услуги в рамках стандарта только за счет бюджетных средств. Никаких платных услуг школа не оказывает.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Образовательное пространство школы охватывает детей с 6,5-летнего возраста до18 лет. Комплектование всех классов осуществляется на основе закона РФ «Об образовании» и Устава школы.</w:t>
      </w:r>
    </w:p>
    <w:p w:rsidR="008B750D" w:rsidRDefault="008B750D" w:rsidP="008B750D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Комплектуются классы  учащимися, проживающими в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ара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с.Засарье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с.Б</w:t>
      </w:r>
      <w:proofErr w:type="spellEnd"/>
      <w:r>
        <w:rPr>
          <w:color w:val="000000"/>
          <w:sz w:val="28"/>
          <w:szCs w:val="28"/>
        </w:rPr>
        <w:t xml:space="preserve">.-Слобода, </w:t>
      </w:r>
      <w:proofErr w:type="spellStart"/>
      <w:r>
        <w:rPr>
          <w:color w:val="000000"/>
          <w:sz w:val="28"/>
          <w:szCs w:val="28"/>
        </w:rPr>
        <w:t>с.Полянки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с.Елховка</w:t>
      </w:r>
      <w:proofErr w:type="spellEnd"/>
      <w:r>
        <w:rPr>
          <w:color w:val="000000"/>
          <w:sz w:val="28"/>
          <w:szCs w:val="28"/>
        </w:rPr>
        <w:t>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Обучение ведется на русском языке.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 целей и уставных задач Школа имеет право сотрудничать с общеобразовательными учреждениями, ВУЗами,  </w:t>
      </w:r>
      <w:proofErr w:type="spellStart"/>
      <w:r>
        <w:rPr>
          <w:color w:val="000000"/>
          <w:sz w:val="28"/>
          <w:szCs w:val="28"/>
        </w:rPr>
        <w:t>ССУЗами</w:t>
      </w:r>
      <w:proofErr w:type="spellEnd"/>
      <w:r>
        <w:rPr>
          <w:color w:val="000000"/>
          <w:sz w:val="28"/>
          <w:szCs w:val="28"/>
        </w:rPr>
        <w:t xml:space="preserve"> и другими образовательными организациями на основании договора о сотрудничестве. Наша школа</w:t>
      </w:r>
      <w:hyperlink r:id="rId6" w:history="1">
        <w:r>
          <w:rPr>
            <w:rStyle w:val="a3"/>
            <w:color w:val="0069A9"/>
            <w:sz w:val="28"/>
            <w:szCs w:val="28"/>
          </w:rPr>
          <w:t> сотрудничает</w:t>
        </w:r>
      </w:hyperlink>
      <w:r>
        <w:rPr>
          <w:color w:val="000000"/>
          <w:sz w:val="28"/>
          <w:szCs w:val="28"/>
        </w:rPr>
        <w:t xml:space="preserve"> с образовательными учреждениями: д/с «Солнышко», ИДО </w:t>
      </w:r>
      <w:proofErr w:type="spellStart"/>
      <w:r>
        <w:rPr>
          <w:color w:val="000000"/>
          <w:sz w:val="28"/>
          <w:szCs w:val="28"/>
        </w:rPr>
        <w:t>УлГТУ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УлГПУ</w:t>
      </w:r>
      <w:proofErr w:type="spellEnd"/>
      <w:r>
        <w:rPr>
          <w:color w:val="000000"/>
          <w:sz w:val="28"/>
          <w:szCs w:val="28"/>
        </w:rPr>
        <w:t xml:space="preserve">, СГАТТ, </w:t>
      </w:r>
      <w:proofErr w:type="spellStart"/>
      <w:r>
        <w:rPr>
          <w:color w:val="000000"/>
          <w:sz w:val="28"/>
          <w:szCs w:val="28"/>
        </w:rPr>
        <w:t>УлГТУ</w:t>
      </w:r>
      <w:proofErr w:type="spellEnd"/>
      <w:r>
        <w:rPr>
          <w:color w:val="000000"/>
          <w:sz w:val="28"/>
          <w:szCs w:val="28"/>
        </w:rPr>
        <w:t>, УГСХА.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общего образования в школе определяется образовательными программами, разрабатываемыми и реализуемыми школой самостоятельно на основе государственных и региональных образовательных стандартов и примерных образовательных учебных программ, курсов, дисциплин.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нуждающихся в длительном лечении, Школой могут быть организованы учебные занятия на дому с обучающимися в соответствии с медицинским заключением о состоянии здоровья.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Школа в соответствии со своим уставом может реализовывать образовательные программы дополнительного образования различных направленностей и оказывать дополнительные образовательные услуги, не включенные в перечень основных общеобразовательных программ, определяющих ее статус.</w:t>
      </w:r>
    </w:p>
    <w:p w:rsidR="008B750D" w:rsidRDefault="008B750D" w:rsidP="008B750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Образовательные программы начального общего, основного общего и среднего (полного) общего образования являются преемственными, то есть каждая последующая программа базируется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предыдущей.</w:t>
      </w:r>
    </w:p>
    <w:p w:rsidR="008B750D" w:rsidRDefault="008B750D" w:rsidP="008B750D">
      <w:pPr>
        <w:ind w:firstLine="709"/>
        <w:jc w:val="both"/>
        <w:rPr>
          <w:sz w:val="28"/>
          <w:szCs w:val="28"/>
        </w:rPr>
      </w:pPr>
    </w:p>
    <w:p w:rsidR="00A10708" w:rsidRDefault="00A10708" w:rsidP="007505BB">
      <w:pPr>
        <w:suppressAutoHyphens/>
        <w:jc w:val="both"/>
        <w:rPr>
          <w:b/>
          <w:lang w:eastAsia="ar-SA"/>
        </w:rPr>
      </w:pPr>
    </w:p>
    <w:p w:rsidR="007505BB" w:rsidRPr="007505BB" w:rsidRDefault="007505BB" w:rsidP="007505BB">
      <w:pPr>
        <w:suppressAutoHyphens/>
        <w:jc w:val="both"/>
        <w:rPr>
          <w:b/>
          <w:lang w:eastAsia="ar-SA"/>
        </w:rPr>
      </w:pPr>
      <w:bookmarkStart w:id="0" w:name="_GoBack"/>
      <w:bookmarkEnd w:id="0"/>
      <w:r w:rsidRPr="007505BB">
        <w:rPr>
          <w:b/>
          <w:lang w:eastAsia="ar-SA"/>
        </w:rPr>
        <w:t>Сведения об учебных программах, реализуемых образовательным учреждением</w:t>
      </w:r>
    </w:p>
    <w:p w:rsidR="007505BB" w:rsidRPr="007505BB" w:rsidRDefault="007505BB" w:rsidP="007505BB">
      <w:pPr>
        <w:numPr>
          <w:ilvl w:val="0"/>
          <w:numId w:val="1"/>
        </w:numPr>
        <w:suppressAutoHyphens/>
        <w:spacing w:before="120" w:after="240"/>
        <w:ind w:firstLine="709"/>
        <w:jc w:val="both"/>
        <w:rPr>
          <w:b/>
          <w:lang w:eastAsia="ar-SA"/>
        </w:rPr>
      </w:pPr>
      <w:r w:rsidRPr="007505BB">
        <w:rPr>
          <w:b/>
          <w:lang w:eastAsia="ar-SA"/>
        </w:rPr>
        <w:t>Реализация основных образовательных программ</w:t>
      </w:r>
    </w:p>
    <w:tbl>
      <w:tblPr>
        <w:tblpPr w:leftFromText="180" w:rightFromText="180" w:vertAnchor="text" w:horzAnchor="margin" w:tblpY="54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1559"/>
        <w:gridCol w:w="2834"/>
        <w:gridCol w:w="1276"/>
      </w:tblGrid>
      <w:tr w:rsidR="007505BB" w:rsidRPr="007505BB" w:rsidTr="004C0A38">
        <w:tc>
          <w:tcPr>
            <w:tcW w:w="10064" w:type="dxa"/>
            <w:gridSpan w:val="5"/>
          </w:tcPr>
          <w:p w:rsidR="007505BB" w:rsidRPr="007505BB" w:rsidRDefault="007505BB" w:rsidP="007505BB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t>Начальное общее образование</w:t>
            </w:r>
          </w:p>
        </w:tc>
      </w:tr>
      <w:tr w:rsidR="007505BB" w:rsidRPr="007505BB" w:rsidTr="004C0A38"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505BB">
              <w:rPr>
                <w:b/>
                <w:bCs/>
                <w:sz w:val="22"/>
                <w:szCs w:val="22"/>
                <w:lang w:eastAsia="ar-SA"/>
              </w:rPr>
              <w:t>Предмет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505BB">
              <w:rPr>
                <w:b/>
                <w:bCs/>
                <w:sz w:val="22"/>
                <w:szCs w:val="22"/>
                <w:lang w:eastAsia="ar-SA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505BB">
              <w:rPr>
                <w:b/>
                <w:bCs/>
                <w:sz w:val="22"/>
                <w:szCs w:val="22"/>
                <w:lang w:eastAsia="ar-SA"/>
              </w:rPr>
              <w:t>Статус (</w:t>
            </w:r>
            <w:proofErr w:type="spellStart"/>
            <w:r w:rsidRPr="007505BB">
              <w:rPr>
                <w:b/>
                <w:bCs/>
                <w:sz w:val="22"/>
                <w:szCs w:val="22"/>
                <w:lang w:eastAsia="ar-SA"/>
              </w:rPr>
              <w:t>государ-ственная</w:t>
            </w:r>
            <w:proofErr w:type="spellEnd"/>
            <w:r w:rsidRPr="007505BB">
              <w:rPr>
                <w:b/>
                <w:bCs/>
                <w:sz w:val="22"/>
                <w:szCs w:val="22"/>
                <w:lang w:eastAsia="ar-SA"/>
              </w:rPr>
              <w:t xml:space="preserve">, </w:t>
            </w:r>
            <w:proofErr w:type="gramStart"/>
            <w:r w:rsidRPr="007505BB">
              <w:rPr>
                <w:b/>
                <w:bCs/>
                <w:sz w:val="22"/>
                <w:szCs w:val="22"/>
                <w:lang w:eastAsia="ar-SA"/>
              </w:rPr>
              <w:t>авторская</w:t>
            </w:r>
            <w:proofErr w:type="gramEnd"/>
            <w:r w:rsidRPr="007505BB">
              <w:rPr>
                <w:b/>
                <w:bCs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proofErr w:type="gramStart"/>
            <w:r w:rsidRPr="007505BB">
              <w:rPr>
                <w:b/>
                <w:bCs/>
                <w:sz w:val="22"/>
                <w:szCs w:val="22"/>
                <w:lang w:eastAsia="ar-SA"/>
              </w:rPr>
              <w:t>Данные о программе                   (для государственных – издательские реквизиты,              для авторских – автор и рецензент, протокол утверждения)</w:t>
            </w:r>
            <w:proofErr w:type="gramEnd"/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7505BB">
              <w:rPr>
                <w:b/>
                <w:bCs/>
                <w:sz w:val="22"/>
                <w:szCs w:val="22"/>
                <w:lang w:eastAsia="ar-SA"/>
              </w:rPr>
              <w:t>Классы, уровень (</w:t>
            </w:r>
            <w:proofErr w:type="spellStart"/>
            <w:r w:rsidRPr="007505BB">
              <w:rPr>
                <w:b/>
                <w:bCs/>
                <w:sz w:val="22"/>
                <w:szCs w:val="22"/>
                <w:lang w:eastAsia="ar-SA"/>
              </w:rPr>
              <w:t>углубл</w:t>
            </w:r>
            <w:proofErr w:type="spellEnd"/>
            <w:r w:rsidRPr="007505BB">
              <w:rPr>
                <w:b/>
                <w:bCs/>
                <w:sz w:val="22"/>
                <w:szCs w:val="22"/>
                <w:lang w:eastAsia="ar-SA"/>
              </w:rPr>
              <w:t xml:space="preserve">., </w:t>
            </w:r>
            <w:proofErr w:type="spellStart"/>
            <w:r w:rsidRPr="007505BB">
              <w:rPr>
                <w:b/>
                <w:bCs/>
                <w:sz w:val="22"/>
                <w:szCs w:val="22"/>
                <w:lang w:eastAsia="ar-SA"/>
              </w:rPr>
              <w:t>коррекц</w:t>
            </w:r>
            <w:proofErr w:type="spellEnd"/>
            <w:r w:rsidRPr="007505BB">
              <w:rPr>
                <w:b/>
                <w:bCs/>
                <w:sz w:val="22"/>
                <w:szCs w:val="22"/>
                <w:lang w:eastAsia="ar-SA"/>
              </w:rPr>
              <w:t>., базов.)</w:t>
            </w:r>
          </w:p>
        </w:tc>
      </w:tr>
      <w:tr w:rsidR="007505BB" w:rsidRPr="007505BB" w:rsidTr="004C0A38">
        <w:tc>
          <w:tcPr>
            <w:tcW w:w="1276" w:type="dxa"/>
            <w:vMerge w:val="restart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Русский язык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«Русский язык» </w:t>
            </w:r>
          </w:p>
          <w:p w:rsidR="007505BB" w:rsidRPr="007505BB" w:rsidRDefault="007505BB" w:rsidP="007505BB">
            <w:pPr>
              <w:suppressAutoHyphens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Л.Я. </w:t>
            </w:r>
            <w:proofErr w:type="spellStart"/>
            <w:r w:rsidRPr="007505BB">
              <w:rPr>
                <w:bCs/>
                <w:lang w:eastAsia="ar-SA"/>
              </w:rPr>
              <w:t>Желтовская</w:t>
            </w:r>
            <w:proofErr w:type="spellEnd"/>
            <w:r w:rsidRPr="007505BB">
              <w:rPr>
                <w:bCs/>
                <w:lang w:eastAsia="ar-SA"/>
              </w:rPr>
              <w:t xml:space="preserve">, О.Б. Калинина, Т.М. Андрианова, В.А. </w:t>
            </w:r>
            <w:proofErr w:type="spellStart"/>
            <w:r w:rsidRPr="007505BB">
              <w:rPr>
                <w:bCs/>
                <w:lang w:eastAsia="ar-SA"/>
              </w:rPr>
              <w:t>Илюхина</w:t>
            </w:r>
            <w:proofErr w:type="spellEnd"/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Начальная школа. 1—4 классы. Учебн</w:t>
            </w:r>
            <w:proofErr w:type="gramStart"/>
            <w:r w:rsidRPr="007505BB">
              <w:rPr>
                <w:lang w:eastAsia="ar-SA"/>
              </w:rPr>
              <w:t>о-</w:t>
            </w:r>
            <w:proofErr w:type="gramEnd"/>
            <w:r w:rsidRPr="007505BB">
              <w:rPr>
                <w:lang w:eastAsia="ar-SA"/>
              </w:rPr>
              <w:t xml:space="preserve"> методический комплект «Планета знаний» [сборник]. — М.: </w:t>
            </w:r>
            <w:proofErr w:type="spellStart"/>
            <w:r w:rsidRPr="007505BB">
              <w:rPr>
                <w:lang w:eastAsia="ar-SA"/>
              </w:rPr>
              <w:t>Астрель</w:t>
            </w:r>
            <w:proofErr w:type="spellEnd"/>
            <w:r w:rsidRPr="007505BB">
              <w:rPr>
                <w:lang w:eastAsia="ar-SA"/>
              </w:rPr>
              <w:t xml:space="preserve">, 2011.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1-4 классы (базовые)</w:t>
            </w: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</w:t>
            </w:r>
            <w:r w:rsidRPr="007505BB">
              <w:rPr>
                <w:lang w:eastAsia="ar-SA"/>
              </w:rPr>
              <w:softHyphen/>
              <w:t xml:space="preserve">грамма для общеобразовательных  учреждений. Русский язык 1-4. </w:t>
            </w:r>
            <w:proofErr w:type="spellStart"/>
            <w:r w:rsidRPr="007505BB">
              <w:rPr>
                <w:lang w:eastAsia="ar-SA"/>
              </w:rPr>
              <w:t>Рамзаева</w:t>
            </w:r>
            <w:proofErr w:type="spellEnd"/>
            <w:r w:rsidRPr="007505BB">
              <w:rPr>
                <w:lang w:eastAsia="ar-SA"/>
              </w:rPr>
              <w:t xml:space="preserve"> Т.Г. </w:t>
            </w:r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lang w:eastAsia="ar-SA"/>
              </w:rPr>
              <w:t xml:space="preserve">М.:Дрофа,2008 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4 класс (базовый)</w:t>
            </w: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7505BB" w:rsidRPr="007505BB" w:rsidTr="004C0A38">
        <w:tc>
          <w:tcPr>
            <w:tcW w:w="1276" w:type="dxa"/>
            <w:vMerge w:val="restart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Литературное чтение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bCs/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«Литературное чтение» </w:t>
            </w:r>
            <w:r w:rsidRPr="007505BB">
              <w:rPr>
                <w:bCs/>
                <w:lang w:eastAsia="ar-SA"/>
              </w:rPr>
              <w:t xml:space="preserve">Э.Э. </w:t>
            </w:r>
            <w:proofErr w:type="spellStart"/>
            <w:r w:rsidRPr="007505BB">
              <w:rPr>
                <w:bCs/>
                <w:lang w:eastAsia="ar-SA"/>
              </w:rPr>
              <w:t>Кац</w:t>
            </w:r>
            <w:proofErr w:type="spellEnd"/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Начальная школа. 1—4 классы. Учебн</w:t>
            </w:r>
            <w:proofErr w:type="gramStart"/>
            <w:r w:rsidRPr="007505BB">
              <w:rPr>
                <w:lang w:eastAsia="ar-SA"/>
              </w:rPr>
              <w:t>о-</w:t>
            </w:r>
            <w:proofErr w:type="gramEnd"/>
            <w:r w:rsidRPr="007505BB">
              <w:rPr>
                <w:lang w:eastAsia="ar-SA"/>
              </w:rPr>
              <w:t xml:space="preserve"> методический комплект «Планета знаний» [сборник]. — М.: </w:t>
            </w:r>
            <w:proofErr w:type="spellStart"/>
            <w:r w:rsidRPr="007505BB">
              <w:rPr>
                <w:lang w:eastAsia="ar-SA"/>
              </w:rPr>
              <w:t>Астрель</w:t>
            </w:r>
            <w:proofErr w:type="spellEnd"/>
            <w:r w:rsidRPr="007505BB">
              <w:rPr>
                <w:lang w:eastAsia="ar-SA"/>
              </w:rPr>
              <w:t xml:space="preserve">, 2011.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1-4 классы (базовые)</w:t>
            </w: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lang w:eastAsia="ar-SA"/>
              </w:rPr>
              <w:t>Программа курса Литературное чтение. Л.Ф. Климанова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8"/>
                <w:szCs w:val="28"/>
                <w:lang w:eastAsia="ar-SA"/>
              </w:rPr>
            </w:pPr>
            <w:r w:rsidRPr="007505BB">
              <w:rPr>
                <w:lang w:eastAsia="ar-SA"/>
              </w:rPr>
              <w:t>Концепция и программы  общеобразовательных  учреждений.</w:t>
            </w:r>
          </w:p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«Школа России» (в 2-х частях) 1-4  классы Руководитель проекта  </w:t>
            </w:r>
            <w:proofErr w:type="spellStart"/>
            <w:r w:rsidRPr="007505BB">
              <w:rPr>
                <w:lang w:eastAsia="ar-SA"/>
              </w:rPr>
              <w:t>А.А.Плешакова</w:t>
            </w:r>
            <w:proofErr w:type="spellEnd"/>
            <w:r w:rsidRPr="007505BB">
              <w:rPr>
                <w:lang w:eastAsia="ar-SA"/>
              </w:rPr>
              <w:t xml:space="preserve"> Издание </w:t>
            </w:r>
            <w:r w:rsidRPr="007505BB">
              <w:rPr>
                <w:lang w:eastAsia="ar-SA"/>
              </w:rPr>
              <w:lastRenderedPageBreak/>
              <w:t xml:space="preserve">3-е Москва, Просвещение, 2010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lastRenderedPageBreak/>
              <w:t>4 класс (базовый)</w:t>
            </w: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7505BB" w:rsidRPr="007505BB" w:rsidTr="004C0A38"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Немецкий язык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немецкий  язык  к УМК «Планета знаний».  Бим И.Л. 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i/>
                <w:lang w:eastAsia="ar-SA"/>
              </w:rPr>
            </w:pPr>
            <w:r w:rsidRPr="007505BB">
              <w:rPr>
                <w:lang w:eastAsia="ar-SA"/>
              </w:rPr>
              <w:t>Просвещение:  2010</w:t>
            </w:r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2-4 классы</w:t>
            </w:r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(базовые)</w:t>
            </w:r>
          </w:p>
        </w:tc>
      </w:tr>
      <w:tr w:rsidR="007505BB" w:rsidRPr="007505BB" w:rsidTr="004C0A38">
        <w:tc>
          <w:tcPr>
            <w:tcW w:w="1276" w:type="dxa"/>
            <w:vMerge w:val="restart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Математика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          </w:t>
            </w:r>
          </w:p>
          <w:p w:rsidR="007505BB" w:rsidRPr="007505BB" w:rsidRDefault="007505BB" w:rsidP="007505BB">
            <w:pPr>
              <w:suppressAutoHyphens/>
              <w:rPr>
                <w:rFonts w:ascii="Bookman Old Style" w:hAnsi="Bookman Old Style" w:cs="Bookman Old Style"/>
                <w:sz w:val="16"/>
                <w:szCs w:val="16"/>
                <w:lang w:eastAsia="ar-SA"/>
              </w:rPr>
            </w:pPr>
            <w:r w:rsidRPr="007505BB">
              <w:rPr>
                <w:lang w:eastAsia="ar-SA"/>
              </w:rPr>
              <w:t>Программа курса «МАТЕМАТИКА»</w:t>
            </w:r>
          </w:p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М.И. Башмаков,  М.Г. </w:t>
            </w:r>
            <w:proofErr w:type="spellStart"/>
            <w:r w:rsidRPr="007505BB">
              <w:rPr>
                <w:lang w:eastAsia="ar-SA"/>
              </w:rPr>
              <w:t>Нефёдова</w:t>
            </w:r>
            <w:proofErr w:type="spellEnd"/>
          </w:p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Начальная школа. 1—4 классы. Учебн</w:t>
            </w:r>
            <w:proofErr w:type="gramStart"/>
            <w:r w:rsidRPr="007505BB">
              <w:rPr>
                <w:lang w:eastAsia="ar-SA"/>
              </w:rPr>
              <w:t>о-</w:t>
            </w:r>
            <w:proofErr w:type="gramEnd"/>
            <w:r w:rsidRPr="007505BB">
              <w:rPr>
                <w:lang w:eastAsia="ar-SA"/>
              </w:rPr>
              <w:t xml:space="preserve"> методический комплект «Планета знаний» [сборник]. — М.: </w:t>
            </w:r>
            <w:proofErr w:type="spellStart"/>
            <w:r w:rsidRPr="007505BB">
              <w:rPr>
                <w:lang w:eastAsia="ar-SA"/>
              </w:rPr>
              <w:t>Астрель</w:t>
            </w:r>
            <w:proofErr w:type="spellEnd"/>
            <w:r w:rsidRPr="007505BB">
              <w:rPr>
                <w:lang w:eastAsia="ar-SA"/>
              </w:rPr>
              <w:t xml:space="preserve">, 2011.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1-4 классы (базовые)</w:t>
            </w: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b/>
                <w:lang w:eastAsia="ar-SA"/>
              </w:rPr>
            </w:pPr>
            <w:r w:rsidRPr="007505BB">
              <w:rPr>
                <w:lang w:eastAsia="ar-SA"/>
              </w:rPr>
              <w:t>Программа курса «МАТЕМАТИКА»</w:t>
            </w:r>
          </w:p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 М.И. Моро, </w:t>
            </w:r>
            <w:proofErr w:type="spellStart"/>
            <w:r w:rsidRPr="007505BB">
              <w:rPr>
                <w:lang w:eastAsia="ar-SA"/>
              </w:rPr>
              <w:t>Ю.М.Колягин</w:t>
            </w:r>
            <w:proofErr w:type="spellEnd"/>
            <w:r w:rsidRPr="007505BB">
              <w:rPr>
                <w:lang w:eastAsia="ar-SA"/>
              </w:rPr>
              <w:t xml:space="preserve"> и др.</w:t>
            </w:r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8"/>
                <w:szCs w:val="28"/>
                <w:lang w:eastAsia="ar-SA"/>
              </w:rPr>
            </w:pPr>
            <w:r w:rsidRPr="007505BB">
              <w:rPr>
                <w:lang w:eastAsia="ar-SA"/>
              </w:rPr>
              <w:t>Концепция и программы  общеобразовательных  учреждений.</w:t>
            </w:r>
          </w:p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«Школа России» (в 2-х частях) 1-4  классы Руководитель проекта  </w:t>
            </w:r>
            <w:proofErr w:type="spellStart"/>
            <w:r w:rsidRPr="007505BB">
              <w:rPr>
                <w:lang w:eastAsia="ar-SA"/>
              </w:rPr>
              <w:t>А.А.Плешакова</w:t>
            </w:r>
            <w:proofErr w:type="spellEnd"/>
            <w:r w:rsidRPr="007505BB">
              <w:rPr>
                <w:lang w:eastAsia="ar-SA"/>
              </w:rPr>
              <w:t xml:space="preserve"> Издание 3-е Москва, Просвещение, 2010 </w:t>
            </w:r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4 класс (базовый)</w:t>
            </w: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7505BB" w:rsidRPr="007505BB" w:rsidTr="004C0A38">
        <w:tc>
          <w:tcPr>
            <w:tcW w:w="1276" w:type="dxa"/>
            <w:vMerge w:val="restart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Окружающий мир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rFonts w:ascii="Bookman Old Style" w:hAnsi="Bookman Old Style" w:cs="Bookman Old Style"/>
                <w:sz w:val="16"/>
                <w:szCs w:val="16"/>
                <w:lang w:eastAsia="ar-SA"/>
              </w:rPr>
            </w:pPr>
            <w:r w:rsidRPr="007505BB">
              <w:rPr>
                <w:lang w:eastAsia="ar-SA"/>
              </w:rPr>
              <w:t>Программа курса  «Окружающий мир»</w:t>
            </w:r>
          </w:p>
          <w:p w:rsidR="007505BB" w:rsidRPr="007505BB" w:rsidRDefault="007505BB" w:rsidP="007505BB">
            <w:pPr>
              <w:suppressAutoHyphens/>
              <w:outlineLvl w:val="5"/>
              <w:rPr>
                <w:rFonts w:ascii="Calibri" w:hAnsi="Calibri"/>
                <w:bCs/>
                <w:lang w:eastAsia="ar-SA"/>
              </w:rPr>
            </w:pPr>
            <w:r w:rsidRPr="007505BB">
              <w:rPr>
                <w:rFonts w:ascii="Calibri" w:hAnsi="Calibri"/>
                <w:lang w:eastAsia="ar-SA"/>
              </w:rPr>
              <w:t xml:space="preserve">Г.Г. </w:t>
            </w:r>
            <w:proofErr w:type="spellStart"/>
            <w:r w:rsidRPr="007505BB">
              <w:rPr>
                <w:rFonts w:ascii="Calibri" w:hAnsi="Calibri"/>
                <w:lang w:eastAsia="ar-SA"/>
              </w:rPr>
              <w:t>Ивченкова</w:t>
            </w:r>
            <w:proofErr w:type="spellEnd"/>
            <w:r w:rsidRPr="007505BB">
              <w:rPr>
                <w:rFonts w:ascii="Calibri" w:hAnsi="Calibri"/>
                <w:lang w:eastAsia="ar-SA"/>
              </w:rPr>
              <w:t>, И.В. Потапов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Начальная школа. 1—4 классы. Учебн</w:t>
            </w:r>
            <w:proofErr w:type="gramStart"/>
            <w:r w:rsidRPr="007505BB">
              <w:rPr>
                <w:lang w:eastAsia="ar-SA"/>
              </w:rPr>
              <w:t>о-</w:t>
            </w:r>
            <w:proofErr w:type="gramEnd"/>
            <w:r w:rsidRPr="007505BB">
              <w:rPr>
                <w:lang w:eastAsia="ar-SA"/>
              </w:rPr>
              <w:t xml:space="preserve"> методический комплект «Планета знаний» [сборник]. — М.: </w:t>
            </w:r>
            <w:proofErr w:type="spellStart"/>
            <w:r w:rsidRPr="007505BB">
              <w:rPr>
                <w:lang w:eastAsia="ar-SA"/>
              </w:rPr>
              <w:t>Астрель</w:t>
            </w:r>
            <w:proofErr w:type="spellEnd"/>
            <w:r w:rsidRPr="007505BB">
              <w:rPr>
                <w:lang w:eastAsia="ar-SA"/>
              </w:rPr>
              <w:t xml:space="preserve">, 2011.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Окружающий мир. </w:t>
            </w:r>
            <w:proofErr w:type="spellStart"/>
            <w:r w:rsidRPr="007505BB">
              <w:rPr>
                <w:lang w:eastAsia="ar-SA"/>
              </w:rPr>
              <w:t>А.А.Плешаков</w:t>
            </w:r>
            <w:proofErr w:type="spellEnd"/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8"/>
                <w:szCs w:val="28"/>
                <w:lang w:eastAsia="ar-SA"/>
              </w:rPr>
            </w:pPr>
            <w:r w:rsidRPr="007505BB">
              <w:rPr>
                <w:lang w:eastAsia="ar-SA"/>
              </w:rPr>
              <w:t>Концепция и программы  общеобразовательных  учреждений.</w:t>
            </w:r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lang w:eastAsia="ar-SA"/>
              </w:rPr>
              <w:t xml:space="preserve">«Школа России» (в 2-х частях) 1-4  классы Руководитель проекта  </w:t>
            </w:r>
            <w:proofErr w:type="spellStart"/>
            <w:r w:rsidRPr="007505BB">
              <w:rPr>
                <w:lang w:eastAsia="ar-SA"/>
              </w:rPr>
              <w:t>А.А.Плешакова</w:t>
            </w:r>
            <w:proofErr w:type="spellEnd"/>
            <w:r w:rsidRPr="007505BB">
              <w:rPr>
                <w:lang w:eastAsia="ar-SA"/>
              </w:rPr>
              <w:t xml:space="preserve"> Издание 3-е Москва, Просвещение, 2010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4 класс (базовый)</w:t>
            </w: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7505BB" w:rsidRPr="007505BB" w:rsidTr="004C0A38">
        <w:tc>
          <w:tcPr>
            <w:tcW w:w="1276" w:type="dxa"/>
            <w:vMerge w:val="restart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Физкультура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40"/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 «Физическая культура»  </w:t>
            </w:r>
            <w:r w:rsidRPr="007505BB">
              <w:rPr>
                <w:szCs w:val="18"/>
                <w:lang w:eastAsia="ar-SA"/>
              </w:rPr>
              <w:t>Т.С. Лисицкая, Л.А. Новикова</w:t>
            </w:r>
            <w:r w:rsidRPr="007505BB">
              <w:rPr>
                <w:sz w:val="40"/>
                <w:lang w:eastAsia="ar-S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Начальная школа. 1—4 классы. Учебн</w:t>
            </w:r>
            <w:proofErr w:type="gramStart"/>
            <w:r w:rsidRPr="007505BB">
              <w:rPr>
                <w:lang w:eastAsia="ar-SA"/>
              </w:rPr>
              <w:t>о-</w:t>
            </w:r>
            <w:proofErr w:type="gramEnd"/>
            <w:r w:rsidRPr="007505BB">
              <w:rPr>
                <w:lang w:eastAsia="ar-SA"/>
              </w:rPr>
              <w:t xml:space="preserve"> методический комплект «Планета знаний» [сборник]. — М.: </w:t>
            </w:r>
            <w:proofErr w:type="spellStart"/>
            <w:r w:rsidRPr="007505BB">
              <w:rPr>
                <w:lang w:eastAsia="ar-SA"/>
              </w:rPr>
              <w:t>Астрель</w:t>
            </w:r>
            <w:proofErr w:type="spellEnd"/>
            <w:r w:rsidRPr="007505BB">
              <w:rPr>
                <w:lang w:eastAsia="ar-SA"/>
              </w:rPr>
              <w:t xml:space="preserve">, 2011.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1-4 классы (базовые)</w:t>
            </w: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</w:t>
            </w:r>
            <w:r w:rsidRPr="007505BB">
              <w:rPr>
                <w:lang w:eastAsia="ar-SA"/>
              </w:rPr>
              <w:lastRenderedPageBreak/>
              <w:t xml:space="preserve">«Физическое воспитание» В.И. Лях, А.А. </w:t>
            </w:r>
            <w:proofErr w:type="spellStart"/>
            <w:r w:rsidRPr="007505BB">
              <w:rPr>
                <w:lang w:eastAsia="ar-SA"/>
              </w:rPr>
              <w:t>Зданевич</w:t>
            </w:r>
            <w:proofErr w:type="spellEnd"/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lastRenderedPageBreak/>
              <w:t>Государствен</w:t>
            </w:r>
            <w:r w:rsidRPr="007505BB">
              <w:rPr>
                <w:sz w:val="22"/>
                <w:szCs w:val="22"/>
                <w:lang w:eastAsia="ar-SA"/>
              </w:rPr>
              <w:lastRenderedPageBreak/>
              <w:t xml:space="preserve">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 xml:space="preserve">Программы </w:t>
            </w:r>
            <w:r w:rsidRPr="007505BB">
              <w:rPr>
                <w:lang w:eastAsia="ar-SA"/>
              </w:rPr>
              <w:lastRenderedPageBreak/>
              <w:t>общеобразовательных учреждений Комплексная программа физического воспитания 1-11 классы. Москва</w:t>
            </w:r>
            <w:proofErr w:type="gramStart"/>
            <w:r w:rsidRPr="007505BB">
              <w:rPr>
                <w:lang w:eastAsia="ar-SA"/>
              </w:rPr>
              <w:t xml:space="preserve">., </w:t>
            </w:r>
            <w:proofErr w:type="gramEnd"/>
            <w:r w:rsidRPr="007505BB">
              <w:rPr>
                <w:lang w:eastAsia="ar-SA"/>
              </w:rPr>
              <w:t>издательство «Просвещение»2008</w:t>
            </w:r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lastRenderedPageBreak/>
              <w:t xml:space="preserve">4 класс </w:t>
            </w:r>
            <w:r w:rsidRPr="007505BB">
              <w:rPr>
                <w:sz w:val="22"/>
                <w:szCs w:val="22"/>
                <w:lang w:eastAsia="ar-SA"/>
              </w:rPr>
              <w:lastRenderedPageBreak/>
              <w:t>(базовый)</w:t>
            </w:r>
          </w:p>
        </w:tc>
      </w:tr>
      <w:tr w:rsidR="007505BB" w:rsidRPr="007505BB" w:rsidTr="004C0A38">
        <w:tc>
          <w:tcPr>
            <w:tcW w:w="1276" w:type="dxa"/>
            <w:vMerge w:val="restart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lastRenderedPageBreak/>
              <w:t xml:space="preserve">Музыка 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«Музыка» </w:t>
            </w:r>
            <w:proofErr w:type="spellStart"/>
            <w:r w:rsidRPr="007505BB">
              <w:rPr>
                <w:lang w:eastAsia="ar-SA"/>
              </w:rPr>
              <w:t>Т.И.Бакланова</w:t>
            </w:r>
            <w:proofErr w:type="spellEnd"/>
          </w:p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Начальная школа. 1—4 классы. Учебн</w:t>
            </w:r>
            <w:proofErr w:type="gramStart"/>
            <w:r w:rsidRPr="007505BB">
              <w:rPr>
                <w:lang w:eastAsia="ar-SA"/>
              </w:rPr>
              <w:t>о-</w:t>
            </w:r>
            <w:proofErr w:type="gramEnd"/>
            <w:r w:rsidRPr="007505BB">
              <w:rPr>
                <w:lang w:eastAsia="ar-SA"/>
              </w:rPr>
              <w:t xml:space="preserve"> методический комплект «Планета знаний» [сборник]. — М.: </w:t>
            </w:r>
            <w:proofErr w:type="spellStart"/>
            <w:r w:rsidRPr="007505BB">
              <w:rPr>
                <w:lang w:eastAsia="ar-SA"/>
              </w:rPr>
              <w:t>Астрель</w:t>
            </w:r>
            <w:proofErr w:type="spellEnd"/>
            <w:r w:rsidRPr="007505BB">
              <w:rPr>
                <w:lang w:eastAsia="ar-SA"/>
              </w:rPr>
              <w:t xml:space="preserve">, 2011.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1-4 классы (базовые)</w:t>
            </w: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«Музыка» Сергеева. Г.П.  </w:t>
            </w:r>
            <w:proofErr w:type="gramStart"/>
            <w:r w:rsidRPr="007505BB">
              <w:rPr>
                <w:lang w:eastAsia="ar-SA"/>
              </w:rPr>
              <w:t>Критская</w:t>
            </w:r>
            <w:proofErr w:type="gramEnd"/>
            <w:r w:rsidRPr="007505BB">
              <w:rPr>
                <w:lang w:eastAsia="ar-SA"/>
              </w:rPr>
              <w:t xml:space="preserve"> Е.Д. Под руководством Д.Б. </w:t>
            </w:r>
            <w:proofErr w:type="spellStart"/>
            <w:r w:rsidRPr="007505BB">
              <w:rPr>
                <w:lang w:eastAsia="ar-SA"/>
              </w:rPr>
              <w:t>Кабалевского</w:t>
            </w:r>
            <w:proofErr w:type="spellEnd"/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 Москва, издательство «Просвещение» , 2008</w:t>
            </w:r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4 класс (базовый)</w:t>
            </w:r>
          </w:p>
        </w:tc>
      </w:tr>
      <w:tr w:rsidR="007505BB" w:rsidRPr="007505BB" w:rsidTr="004C0A38">
        <w:trPr>
          <w:trHeight w:val="769"/>
        </w:trPr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Изобрази </w:t>
            </w:r>
            <w:proofErr w:type="gramStart"/>
            <w:r w:rsidRPr="007505BB">
              <w:rPr>
                <w:sz w:val="22"/>
                <w:szCs w:val="22"/>
                <w:lang w:eastAsia="ar-SA"/>
              </w:rPr>
              <w:t>-т</w:t>
            </w:r>
            <w:proofErr w:type="gramEnd"/>
            <w:r w:rsidRPr="007505BB">
              <w:rPr>
                <w:sz w:val="22"/>
                <w:szCs w:val="22"/>
                <w:lang w:eastAsia="ar-SA"/>
              </w:rPr>
              <w:t>ельное искусство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Программа курса «Изобразительное искусство», Сокольникова Н. М., Ломов С.П.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Начальная школа. 1—4 классы. Учебн</w:t>
            </w:r>
            <w:proofErr w:type="gramStart"/>
            <w:r w:rsidRPr="007505BB">
              <w:rPr>
                <w:lang w:eastAsia="ar-SA"/>
              </w:rPr>
              <w:t>о-</w:t>
            </w:r>
            <w:proofErr w:type="gramEnd"/>
            <w:r w:rsidRPr="007505BB">
              <w:rPr>
                <w:lang w:eastAsia="ar-SA"/>
              </w:rPr>
              <w:t xml:space="preserve"> методический комплект «Планета знаний» [сборник]. — М.: </w:t>
            </w:r>
            <w:proofErr w:type="spellStart"/>
            <w:r w:rsidRPr="007505BB">
              <w:rPr>
                <w:lang w:eastAsia="ar-SA"/>
              </w:rPr>
              <w:t>Астрель</w:t>
            </w:r>
            <w:proofErr w:type="spellEnd"/>
            <w:r w:rsidRPr="007505BB">
              <w:rPr>
                <w:lang w:eastAsia="ar-SA"/>
              </w:rPr>
              <w:t xml:space="preserve">, 2011.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1-4 классы (базовые)</w:t>
            </w:r>
          </w:p>
        </w:tc>
      </w:tr>
      <w:tr w:rsidR="007505BB" w:rsidRPr="007505BB" w:rsidTr="004C0A38">
        <w:trPr>
          <w:trHeight w:val="516"/>
        </w:trPr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Технология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 «ТЕХНОЛОГИЯ». О.В. </w:t>
            </w:r>
            <w:proofErr w:type="spellStart"/>
            <w:r w:rsidRPr="007505BB">
              <w:rPr>
                <w:lang w:eastAsia="ar-SA"/>
              </w:rPr>
              <w:t>Узорова</w:t>
            </w:r>
            <w:proofErr w:type="spellEnd"/>
            <w:r w:rsidRPr="007505BB">
              <w:rPr>
                <w:lang w:eastAsia="ar-SA"/>
              </w:rPr>
              <w:t>, Е.А. Нефедова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Начальная школа. 1—4 классы. Учебн</w:t>
            </w:r>
            <w:proofErr w:type="gramStart"/>
            <w:r w:rsidRPr="007505BB">
              <w:rPr>
                <w:lang w:eastAsia="ar-SA"/>
              </w:rPr>
              <w:t>о-</w:t>
            </w:r>
            <w:proofErr w:type="gramEnd"/>
            <w:r w:rsidRPr="007505BB">
              <w:rPr>
                <w:lang w:eastAsia="ar-SA"/>
              </w:rPr>
              <w:t xml:space="preserve"> методический комплект «Планета знаний» [сборник]. — М.: </w:t>
            </w:r>
            <w:proofErr w:type="spellStart"/>
            <w:r w:rsidRPr="007505BB">
              <w:rPr>
                <w:lang w:eastAsia="ar-SA"/>
              </w:rPr>
              <w:t>Астрель</w:t>
            </w:r>
            <w:proofErr w:type="spellEnd"/>
            <w:r w:rsidRPr="007505BB">
              <w:rPr>
                <w:lang w:eastAsia="ar-SA"/>
              </w:rPr>
              <w:t xml:space="preserve">, 2011. 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1-4 классы (базовые)</w:t>
            </w:r>
          </w:p>
        </w:tc>
      </w:tr>
      <w:tr w:rsidR="007505BB" w:rsidRPr="007505BB" w:rsidTr="004C0A38"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lang w:eastAsia="ar-SA"/>
              </w:rPr>
              <w:t>Изобразительное  искусство и художественный  труд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курса «Изобразительное искусство и художественный труд» Т.Я. </w:t>
            </w:r>
            <w:proofErr w:type="spellStart"/>
            <w:r w:rsidRPr="007505BB">
              <w:rPr>
                <w:lang w:eastAsia="ar-SA"/>
              </w:rPr>
              <w:t>Шпикалова</w:t>
            </w:r>
            <w:proofErr w:type="spellEnd"/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Концепция и про</w:t>
            </w:r>
            <w:r w:rsidRPr="007505BB">
              <w:rPr>
                <w:lang w:eastAsia="ar-SA"/>
              </w:rPr>
              <w:softHyphen/>
              <w:t xml:space="preserve">граммы для начальной школы «Школа  России»,  (под редакцией </w:t>
            </w:r>
            <w:proofErr w:type="spellStart"/>
            <w:r w:rsidRPr="007505BB">
              <w:rPr>
                <w:lang w:eastAsia="ar-SA"/>
              </w:rPr>
              <w:t>А.А.Плешакова</w:t>
            </w:r>
            <w:proofErr w:type="spellEnd"/>
            <w:r w:rsidRPr="007505BB">
              <w:rPr>
                <w:lang w:eastAsia="ar-SA"/>
              </w:rPr>
              <w:t>),  часть</w:t>
            </w:r>
            <w:proofErr w:type="gramStart"/>
            <w:r w:rsidRPr="007505BB">
              <w:rPr>
                <w:lang w:eastAsia="ar-SA"/>
              </w:rPr>
              <w:t>2</w:t>
            </w:r>
            <w:proofErr w:type="gramEnd"/>
            <w:r w:rsidRPr="007505BB">
              <w:rPr>
                <w:lang w:eastAsia="ar-SA"/>
              </w:rPr>
              <w:t>.- М.: «Просвещение» , 2008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4 класс (базовый)</w:t>
            </w:r>
          </w:p>
        </w:tc>
      </w:tr>
      <w:tr w:rsidR="007505BB" w:rsidRPr="007505BB" w:rsidTr="004C0A38">
        <w:tc>
          <w:tcPr>
            <w:tcW w:w="1276" w:type="dxa"/>
            <w:vMerge w:val="restart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Информатика и ИКТ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</w:tr>
      <w:tr w:rsidR="007505BB" w:rsidRPr="007505BB" w:rsidTr="004C0A38">
        <w:tc>
          <w:tcPr>
            <w:tcW w:w="1276" w:type="dxa"/>
            <w:vMerge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«Информатика и ИКТ» А.В. Горячев, 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i/>
                <w:lang w:eastAsia="ar-SA"/>
              </w:rPr>
            </w:pPr>
            <w:r w:rsidRPr="007505BB">
              <w:rPr>
                <w:lang w:eastAsia="ar-SA"/>
              </w:rPr>
              <w:t xml:space="preserve">Москва, </w:t>
            </w:r>
            <w:proofErr w:type="spellStart"/>
            <w:r w:rsidRPr="007505BB">
              <w:rPr>
                <w:lang w:eastAsia="ar-SA"/>
              </w:rPr>
              <w:t>Баласс</w:t>
            </w:r>
            <w:proofErr w:type="spellEnd"/>
            <w:r w:rsidRPr="007505BB">
              <w:rPr>
                <w:lang w:eastAsia="ar-SA"/>
              </w:rPr>
              <w:t>, 2011г.</w:t>
            </w:r>
            <w:r w:rsidRPr="007505BB">
              <w:rPr>
                <w:i/>
                <w:lang w:eastAsia="ar-SA"/>
              </w:rPr>
              <w:t xml:space="preserve"> </w:t>
            </w:r>
          </w:p>
          <w:p w:rsidR="007505BB" w:rsidRPr="007505BB" w:rsidRDefault="007505BB" w:rsidP="007505BB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4 классы (базовые)</w:t>
            </w:r>
          </w:p>
        </w:tc>
      </w:tr>
      <w:tr w:rsidR="007505BB" w:rsidRPr="007505BB" w:rsidTr="004C0A38"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Основы религиозных культур и светской этики. Данилюк А.Ю.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Государственная 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Программы общеобразовательных учреждений 4-5 классы; М.: Просвещение, 2010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 xml:space="preserve"> 4класс</w:t>
            </w:r>
          </w:p>
          <w:p w:rsidR="007505BB" w:rsidRPr="007505BB" w:rsidRDefault="007505BB" w:rsidP="007505BB">
            <w:pPr>
              <w:suppressAutoHyphens/>
              <w:rPr>
                <w:sz w:val="22"/>
                <w:szCs w:val="22"/>
                <w:lang w:eastAsia="ar-SA"/>
              </w:rPr>
            </w:pPr>
            <w:r w:rsidRPr="007505BB">
              <w:rPr>
                <w:sz w:val="22"/>
                <w:szCs w:val="22"/>
                <w:lang w:eastAsia="ar-SA"/>
              </w:rPr>
              <w:t>(базовый)</w:t>
            </w:r>
          </w:p>
        </w:tc>
      </w:tr>
    </w:tbl>
    <w:p w:rsidR="007505BB" w:rsidRPr="007505BB" w:rsidRDefault="007505BB" w:rsidP="007505BB">
      <w:pPr>
        <w:suppressAutoHyphens/>
        <w:spacing w:before="120"/>
        <w:jc w:val="center"/>
        <w:rPr>
          <w:b/>
          <w:lang w:eastAsia="ar-SA"/>
        </w:rPr>
      </w:pPr>
    </w:p>
    <w:p w:rsidR="007505BB" w:rsidRPr="007505BB" w:rsidRDefault="007505BB" w:rsidP="007505BB">
      <w:pPr>
        <w:suppressAutoHyphens/>
        <w:spacing w:before="120" w:after="240"/>
        <w:jc w:val="both"/>
        <w:rPr>
          <w:b/>
          <w:lang w:eastAsia="ar-SA"/>
        </w:rPr>
      </w:pPr>
      <w:r w:rsidRPr="007505BB">
        <w:rPr>
          <w:b/>
          <w:lang w:eastAsia="ar-SA"/>
        </w:rPr>
        <w:t xml:space="preserve">            Реализация адаптированной государственной программы</w:t>
      </w:r>
    </w:p>
    <w:tbl>
      <w:tblPr>
        <w:tblpPr w:leftFromText="180" w:rightFromText="180" w:vertAnchor="text" w:horzAnchor="margin" w:tblpY="54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240"/>
        <w:gridCol w:w="1559"/>
        <w:gridCol w:w="2834"/>
        <w:gridCol w:w="1276"/>
      </w:tblGrid>
      <w:tr w:rsidR="007505BB" w:rsidRPr="007505BB" w:rsidTr="004C0A38">
        <w:tc>
          <w:tcPr>
            <w:tcW w:w="10064" w:type="dxa"/>
            <w:gridSpan w:val="5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Начальное (адаптированное) общее образование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Предмет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Статус (</w:t>
            </w:r>
            <w:proofErr w:type="spellStart"/>
            <w:r w:rsidRPr="007505BB">
              <w:rPr>
                <w:bCs/>
                <w:lang w:eastAsia="ar-SA"/>
              </w:rPr>
              <w:t>государ-ственная</w:t>
            </w:r>
            <w:proofErr w:type="spellEnd"/>
            <w:r w:rsidRPr="007505BB">
              <w:rPr>
                <w:bCs/>
                <w:lang w:eastAsia="ar-SA"/>
              </w:rPr>
              <w:t xml:space="preserve">, </w:t>
            </w:r>
            <w:proofErr w:type="gramStart"/>
            <w:r w:rsidRPr="007505BB">
              <w:rPr>
                <w:bCs/>
                <w:lang w:eastAsia="ar-SA"/>
              </w:rPr>
              <w:t>авторская</w:t>
            </w:r>
            <w:proofErr w:type="gramEnd"/>
            <w:r w:rsidRPr="007505BB">
              <w:rPr>
                <w:bCs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gramStart"/>
            <w:r w:rsidRPr="007505BB">
              <w:rPr>
                <w:bCs/>
                <w:lang w:eastAsia="ar-SA"/>
              </w:rPr>
              <w:t>Данные о программе                 (для государственных – издательские реквизиты,              для  авторских – автор и рецензент, протокол утверждения)</w:t>
            </w:r>
            <w:proofErr w:type="gramEnd"/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Классы, уровень (</w:t>
            </w:r>
            <w:proofErr w:type="spellStart"/>
            <w:r w:rsidRPr="007505BB">
              <w:rPr>
                <w:bCs/>
                <w:lang w:eastAsia="ar-SA"/>
              </w:rPr>
              <w:t>углубл</w:t>
            </w:r>
            <w:proofErr w:type="spellEnd"/>
            <w:r w:rsidRPr="007505BB">
              <w:rPr>
                <w:bCs/>
                <w:lang w:eastAsia="ar-SA"/>
              </w:rPr>
              <w:t xml:space="preserve">., </w:t>
            </w:r>
            <w:proofErr w:type="spellStart"/>
            <w:r w:rsidRPr="007505BB">
              <w:rPr>
                <w:bCs/>
                <w:lang w:eastAsia="ar-SA"/>
              </w:rPr>
              <w:t>коррекц</w:t>
            </w:r>
            <w:proofErr w:type="spellEnd"/>
            <w:r w:rsidRPr="007505BB">
              <w:rPr>
                <w:bCs/>
                <w:lang w:eastAsia="ar-SA"/>
              </w:rPr>
              <w:t>., базов.)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Чтение и развитие речи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</w:t>
            </w:r>
            <w:proofErr w:type="gramStart"/>
            <w:r w:rsidRPr="007505BB">
              <w:rPr>
                <w:bCs/>
                <w:lang w:eastAsia="ar-SA"/>
              </w:rPr>
              <w:t>:.</w:t>
            </w:r>
            <w:proofErr w:type="gramEnd"/>
            <w:r w:rsidRPr="007505BB">
              <w:rPr>
                <w:bCs/>
                <w:lang w:eastAsia="ar-SA"/>
              </w:rPr>
              <w:t>ВЛАДОС, 2013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3,4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Письмо и развитие речи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2013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3,4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Математика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2013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3,4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ИЗО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2014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3,4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Музыка и пение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2013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3,4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Трудовое обучение 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2013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3,4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2013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3,4 класс</w:t>
            </w:r>
          </w:p>
        </w:tc>
      </w:tr>
    </w:tbl>
    <w:p w:rsidR="007505BB" w:rsidRPr="007505BB" w:rsidRDefault="007505BB" w:rsidP="007505BB">
      <w:pPr>
        <w:suppressAutoHyphens/>
        <w:spacing w:before="120" w:after="240"/>
        <w:ind w:left="1429"/>
        <w:jc w:val="both"/>
        <w:rPr>
          <w:b/>
          <w:lang w:eastAsia="ar-SA"/>
        </w:rPr>
      </w:pPr>
    </w:p>
    <w:tbl>
      <w:tblPr>
        <w:tblpPr w:leftFromText="180" w:rightFromText="180" w:vertAnchor="text" w:horzAnchor="margin" w:tblpY="54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240"/>
        <w:gridCol w:w="1559"/>
        <w:gridCol w:w="2834"/>
        <w:gridCol w:w="1276"/>
      </w:tblGrid>
      <w:tr w:rsidR="007505BB" w:rsidRPr="007505BB" w:rsidTr="004C0A38">
        <w:tc>
          <w:tcPr>
            <w:tcW w:w="10064" w:type="dxa"/>
            <w:gridSpan w:val="5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t>Основное общее образование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lastRenderedPageBreak/>
              <w:t>Предмет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t>Статус (</w:t>
            </w:r>
            <w:proofErr w:type="spellStart"/>
            <w:r w:rsidRPr="007505BB">
              <w:rPr>
                <w:b/>
                <w:bCs/>
                <w:lang w:eastAsia="ar-SA"/>
              </w:rPr>
              <w:t>государ-ственная</w:t>
            </w:r>
            <w:proofErr w:type="spellEnd"/>
            <w:r w:rsidRPr="007505BB">
              <w:rPr>
                <w:b/>
                <w:bCs/>
                <w:lang w:eastAsia="ar-SA"/>
              </w:rPr>
              <w:t xml:space="preserve">, </w:t>
            </w:r>
            <w:proofErr w:type="gramStart"/>
            <w:r w:rsidRPr="007505BB">
              <w:rPr>
                <w:b/>
                <w:bCs/>
                <w:lang w:eastAsia="ar-SA"/>
              </w:rPr>
              <w:t>авторская</w:t>
            </w:r>
            <w:proofErr w:type="gramEnd"/>
            <w:r w:rsidRPr="007505BB">
              <w:rPr>
                <w:b/>
                <w:bCs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proofErr w:type="gramStart"/>
            <w:r w:rsidRPr="007505BB">
              <w:rPr>
                <w:b/>
                <w:bCs/>
                <w:lang w:eastAsia="ar-SA"/>
              </w:rPr>
              <w:t>Данные о программе                 (для государственных – издательские реквизиты,              для  авторских – автор и рецензент, протокол утверждения)</w:t>
            </w:r>
            <w:proofErr w:type="gramEnd"/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t>Классы, уровень (</w:t>
            </w:r>
            <w:proofErr w:type="spellStart"/>
            <w:r w:rsidRPr="007505BB">
              <w:rPr>
                <w:b/>
                <w:bCs/>
                <w:lang w:eastAsia="ar-SA"/>
              </w:rPr>
              <w:t>углубл</w:t>
            </w:r>
            <w:proofErr w:type="spellEnd"/>
            <w:r w:rsidRPr="007505BB">
              <w:rPr>
                <w:b/>
                <w:bCs/>
                <w:lang w:eastAsia="ar-SA"/>
              </w:rPr>
              <w:t xml:space="preserve">., </w:t>
            </w:r>
            <w:proofErr w:type="spellStart"/>
            <w:r w:rsidRPr="007505BB">
              <w:rPr>
                <w:b/>
                <w:bCs/>
                <w:lang w:eastAsia="ar-SA"/>
              </w:rPr>
              <w:t>коррекц</w:t>
            </w:r>
            <w:proofErr w:type="spellEnd"/>
            <w:r w:rsidRPr="007505BB">
              <w:rPr>
                <w:b/>
                <w:bCs/>
                <w:lang w:eastAsia="ar-SA"/>
              </w:rPr>
              <w:t>., базов.)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Русский язык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«Программы   общеобразовательных учреждений. Русский язык 5-9 классы»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  М.Т. Баранов  и др.                                 М: «Просвещение», 2011</w:t>
            </w:r>
          </w:p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  М.Т. Баранов  и др.                                 М: «Просвещение», 2008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5-6 классы (базовые)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7-9 классы (</w:t>
            </w:r>
            <w:proofErr w:type="gramStart"/>
            <w:r w:rsidRPr="007505BB">
              <w:rPr>
                <w:lang w:eastAsia="ar-SA"/>
              </w:rPr>
              <w:t>базовый</w:t>
            </w:r>
            <w:proofErr w:type="gramEnd"/>
            <w:r w:rsidRPr="007505BB">
              <w:rPr>
                <w:lang w:eastAsia="ar-SA"/>
              </w:rPr>
              <w:t>)</w:t>
            </w:r>
          </w:p>
        </w:tc>
      </w:tr>
      <w:tr w:rsidR="007505BB" w:rsidRPr="007505BB" w:rsidTr="004C0A38">
        <w:trPr>
          <w:trHeight w:val="1335"/>
        </w:trPr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Литература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«Программа по литературе для 5-9 классов общеобразовательной школы»</w:t>
            </w:r>
          </w:p>
          <w:p w:rsidR="007505BB" w:rsidRPr="007505BB" w:rsidRDefault="007505BB" w:rsidP="007505BB">
            <w:pPr>
              <w:suppressAutoHyphens/>
              <w:ind w:left="360"/>
              <w:contextualSpacing/>
              <w:rPr>
                <w:lang w:eastAsia="ar-SA"/>
              </w:rPr>
            </w:pP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В.Я.Коровина</w:t>
            </w:r>
            <w:proofErr w:type="spellEnd"/>
            <w:r w:rsidRPr="007505BB">
              <w:rPr>
                <w:lang w:eastAsia="ar-SA"/>
              </w:rPr>
              <w:t xml:space="preserve"> М.: «Просвещение», 2014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В.Я.Коровина</w:t>
            </w:r>
            <w:proofErr w:type="spellEnd"/>
            <w:r w:rsidRPr="007505BB">
              <w:rPr>
                <w:lang w:eastAsia="ar-SA"/>
              </w:rPr>
              <w:t xml:space="preserve"> М.: «Просвещение», 2009</w:t>
            </w:r>
          </w:p>
          <w:p w:rsidR="007505BB" w:rsidRPr="007505BB" w:rsidRDefault="007505BB" w:rsidP="007505BB">
            <w:pPr>
              <w:suppressAutoHyphens/>
              <w:ind w:left="360"/>
              <w:contextualSpacing/>
              <w:rPr>
                <w:lang w:eastAsia="ar-SA"/>
              </w:rPr>
            </w:pP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5-6 классы (базовые)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7-9 классы (</w:t>
            </w:r>
            <w:proofErr w:type="gramStart"/>
            <w:r w:rsidRPr="007505BB">
              <w:rPr>
                <w:lang w:eastAsia="ar-SA"/>
              </w:rPr>
              <w:t>базовый</w:t>
            </w:r>
            <w:proofErr w:type="gramEnd"/>
            <w:r w:rsidRPr="007505BB">
              <w:rPr>
                <w:lang w:eastAsia="ar-SA"/>
              </w:rPr>
              <w:t>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Немецкий язык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 «Немецкий язык. 5-9 классы»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И.Л.Бим</w:t>
            </w:r>
            <w:proofErr w:type="spellEnd"/>
            <w:r w:rsidRPr="007505BB">
              <w:rPr>
                <w:lang w:eastAsia="ar-SA"/>
              </w:rPr>
              <w:t xml:space="preserve"> и др. М.: «Просвещение», 2011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Математика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Бурмистрова</w:t>
            </w:r>
            <w:proofErr w:type="spellEnd"/>
            <w:r w:rsidRPr="007505BB">
              <w:rPr>
                <w:lang w:eastAsia="ar-SA"/>
              </w:rPr>
              <w:t xml:space="preserve"> Т.А. М.: «Просвещение», 2010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Информатика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Программа базового курса «Информатика и ИКТ» для основной школы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для общеобразовательных учреждений 2-11 классы. Информатика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Босова</w:t>
            </w:r>
            <w:proofErr w:type="spellEnd"/>
            <w:r w:rsidRPr="007505BB">
              <w:rPr>
                <w:lang w:eastAsia="ar-SA"/>
              </w:rPr>
              <w:t xml:space="preserve"> Л.Л.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«Бином» , 2011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Бородин М.Н.  М: «Бином», 2009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5-6 классы (базовые)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8-9 классы (базовые)</w:t>
            </w:r>
          </w:p>
        </w:tc>
      </w:tr>
      <w:tr w:rsidR="007505BB" w:rsidRPr="007505BB" w:rsidTr="004C0A38">
        <w:tc>
          <w:tcPr>
            <w:tcW w:w="1155" w:type="dxa"/>
            <w:vMerge w:val="restart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История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widowControl w:val="0"/>
              <w:suppressAutoHyphens/>
              <w:contextualSpacing/>
              <w:rPr>
                <w:rFonts w:eastAsia="Courier New"/>
                <w:color w:val="000000"/>
                <w:shd w:val="clear" w:color="auto" w:fill="FFFFFF"/>
                <w:lang w:eastAsia="ar-SA"/>
              </w:rPr>
            </w:pPr>
            <w:r w:rsidRPr="007505BB">
              <w:rPr>
                <w:rFonts w:eastAsia="Courier New"/>
                <w:color w:val="000000"/>
                <w:shd w:val="clear" w:color="auto" w:fill="FFFFFF"/>
                <w:lang w:eastAsia="ar-SA"/>
              </w:rPr>
              <w:t>Примерная программа по учебным предметам. История 5-9 классы. (Стандарты второго поколения)</w:t>
            </w:r>
          </w:p>
          <w:p w:rsidR="007505BB" w:rsidRPr="007505BB" w:rsidRDefault="007505BB" w:rsidP="007505BB">
            <w:pPr>
              <w:widowControl w:val="0"/>
              <w:suppressAutoHyphens/>
              <w:contextualSpacing/>
              <w:rPr>
                <w:rFonts w:eastAsia="Courier New"/>
                <w:color w:val="000000"/>
                <w:shd w:val="clear" w:color="auto" w:fill="FFFFFF"/>
                <w:lang w:eastAsia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proofErr w:type="gramStart"/>
            <w:r w:rsidRPr="007505BB">
              <w:rPr>
                <w:lang w:eastAsia="ar-SA"/>
              </w:rPr>
              <w:t>Государствен</w:t>
            </w:r>
            <w:proofErr w:type="spellEnd"/>
            <w:r w:rsidRPr="007505BB">
              <w:rPr>
                <w:lang w:eastAsia="ar-SA"/>
              </w:rPr>
              <w:t xml:space="preserve"> </w:t>
            </w:r>
            <w:proofErr w:type="spellStart"/>
            <w:r w:rsidRPr="007505BB">
              <w:rPr>
                <w:lang w:eastAsia="ar-SA"/>
              </w:rPr>
              <w:t>ная</w:t>
            </w:r>
            <w:proofErr w:type="spellEnd"/>
            <w:proofErr w:type="gramEnd"/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snapToGrid w:val="0"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А.А. </w:t>
            </w:r>
            <w:proofErr w:type="spellStart"/>
            <w:r w:rsidRPr="007505BB">
              <w:rPr>
                <w:lang w:eastAsia="ar-SA"/>
              </w:rPr>
              <w:t>Вига</w:t>
            </w:r>
            <w:r w:rsidRPr="007505BB">
              <w:rPr>
                <w:lang w:eastAsia="ar-SA"/>
              </w:rPr>
              <w:softHyphen/>
              <w:t>син</w:t>
            </w:r>
            <w:proofErr w:type="spellEnd"/>
            <w:r w:rsidRPr="007505BB">
              <w:rPr>
                <w:lang w:eastAsia="ar-SA"/>
              </w:rPr>
              <w:t xml:space="preserve">,  Г.И. </w:t>
            </w:r>
            <w:proofErr w:type="spellStart"/>
            <w:r w:rsidRPr="007505BB">
              <w:rPr>
                <w:lang w:eastAsia="ar-SA"/>
              </w:rPr>
              <w:t>Годер</w:t>
            </w:r>
            <w:proofErr w:type="spellEnd"/>
            <w:r w:rsidRPr="007505BB">
              <w:rPr>
                <w:lang w:eastAsia="ar-SA"/>
              </w:rPr>
              <w:t>,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Н.И.Шевченко</w:t>
            </w:r>
            <w:proofErr w:type="spellEnd"/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«Просвещение», 2011</w:t>
            </w:r>
          </w:p>
          <w:p w:rsidR="007505BB" w:rsidRPr="007505BB" w:rsidRDefault="007505BB" w:rsidP="007505BB">
            <w:pPr>
              <w:suppressAutoHyphens/>
              <w:snapToGrid w:val="0"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Данилов А.А., Косу</w:t>
            </w:r>
            <w:r w:rsidRPr="007505BB">
              <w:rPr>
                <w:lang w:eastAsia="ar-SA"/>
              </w:rPr>
              <w:softHyphen/>
              <w:t>лина Л.Г.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–  М: «Просвещение», 2014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5-6  классы (базовые)</w:t>
            </w:r>
          </w:p>
        </w:tc>
      </w:tr>
      <w:tr w:rsidR="007505BB" w:rsidRPr="007505BB" w:rsidTr="004C0A38">
        <w:tc>
          <w:tcPr>
            <w:tcW w:w="1155" w:type="dxa"/>
            <w:vMerge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rFonts w:eastAsia="Courier New"/>
                <w:color w:val="000000"/>
                <w:spacing w:val="-1"/>
                <w:lang w:eastAsia="ar-SA"/>
              </w:rPr>
            </w:pPr>
            <w:r w:rsidRPr="007505BB">
              <w:rPr>
                <w:rFonts w:eastAsia="Adobe Fan Heiti Std B"/>
                <w:color w:val="000000"/>
                <w:lang w:eastAsia="ar-SA"/>
              </w:rPr>
              <w:t xml:space="preserve">Программы общеобразовательных учреждений «История 6-11классы». </w:t>
            </w:r>
            <w:r w:rsidRPr="007505BB">
              <w:rPr>
                <w:rFonts w:eastAsia="Courier New"/>
                <w:color w:val="000000"/>
                <w:spacing w:val="-1"/>
                <w:lang w:eastAsia="ar-SA"/>
              </w:rPr>
              <w:t xml:space="preserve">«История России конец </w:t>
            </w:r>
            <w:r w:rsidRPr="007505BB">
              <w:rPr>
                <w:rFonts w:eastAsia="Courier New"/>
                <w:color w:val="000000"/>
                <w:lang w:val="en-US" w:eastAsia="ar-SA"/>
              </w:rPr>
              <w:t>XVI</w:t>
            </w:r>
            <w:r w:rsidRPr="007505BB">
              <w:rPr>
                <w:rFonts w:eastAsia="Courier New"/>
                <w:color w:val="000000"/>
                <w:lang w:eastAsia="ar-SA"/>
              </w:rPr>
              <w:t xml:space="preserve"> –</w:t>
            </w:r>
            <w:r w:rsidRPr="007505BB">
              <w:rPr>
                <w:rFonts w:eastAsia="Courier New"/>
                <w:color w:val="000000"/>
                <w:lang w:val="en-US" w:eastAsia="ar-SA"/>
              </w:rPr>
              <w:t>XVIII</w:t>
            </w:r>
            <w:r w:rsidRPr="007505BB">
              <w:rPr>
                <w:rFonts w:eastAsia="Courier New"/>
                <w:color w:val="000000"/>
                <w:lang w:eastAsia="ar-SA"/>
              </w:rPr>
              <w:t xml:space="preserve"> века</w:t>
            </w:r>
            <w:r w:rsidRPr="007505BB">
              <w:rPr>
                <w:rFonts w:eastAsia="Courier New"/>
                <w:color w:val="000000"/>
                <w:spacing w:val="-1"/>
                <w:lang w:eastAsia="ar-SA"/>
              </w:rPr>
              <w:t>».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rFonts w:eastAsia="Adobe Fan Heiti Std B"/>
                <w:color w:val="000000"/>
                <w:lang w:eastAsia="ar-SA"/>
              </w:rPr>
            </w:pPr>
          </w:p>
          <w:p w:rsidR="007505BB" w:rsidRPr="007505BB" w:rsidRDefault="007505BB" w:rsidP="007505BB">
            <w:pPr>
              <w:widowControl w:val="0"/>
              <w:suppressAutoHyphens/>
              <w:contextualSpacing/>
              <w:rPr>
                <w:rFonts w:eastAsia="Courier New"/>
                <w:color w:val="000000"/>
                <w:lang w:eastAsia="ar-SA"/>
              </w:rPr>
            </w:pPr>
          </w:p>
          <w:p w:rsidR="007505BB" w:rsidRPr="007505BB" w:rsidRDefault="007505BB" w:rsidP="007505BB">
            <w:pPr>
              <w:widowControl w:val="0"/>
              <w:suppressAutoHyphens/>
              <w:contextualSpacing/>
              <w:rPr>
                <w:rFonts w:eastAsia="Courier New"/>
                <w:color w:val="000000"/>
                <w:lang w:eastAsia="ar-SA"/>
              </w:rPr>
            </w:pPr>
            <w:r w:rsidRPr="007505BB">
              <w:rPr>
                <w:rFonts w:eastAsia="Courier New"/>
                <w:color w:val="000000"/>
                <w:lang w:eastAsia="ar-SA"/>
              </w:rPr>
              <w:t xml:space="preserve">Программы общеобразовательных учреждений « История 5-11 </w:t>
            </w:r>
            <w:r w:rsidRPr="007505BB">
              <w:rPr>
                <w:rFonts w:eastAsia="Courier New"/>
                <w:color w:val="000000"/>
                <w:lang w:eastAsia="ar-SA"/>
              </w:rPr>
              <w:lastRenderedPageBreak/>
              <w:t>классы». «Новая история 7-8классы».</w:t>
            </w:r>
          </w:p>
          <w:p w:rsidR="007505BB" w:rsidRPr="007505BB" w:rsidRDefault="007505BB" w:rsidP="007505BB">
            <w:pPr>
              <w:widowControl w:val="0"/>
              <w:suppressAutoHyphens/>
              <w:contextualSpacing/>
              <w:rPr>
                <w:rFonts w:eastAsia="Courier New"/>
                <w:color w:val="000000"/>
                <w:lang w:eastAsia="ar-SA"/>
              </w:rPr>
            </w:pPr>
            <w:r w:rsidRPr="007505BB">
              <w:rPr>
                <w:rFonts w:eastAsia="Courier New"/>
                <w:color w:val="000000"/>
                <w:lang w:eastAsia="ar-SA"/>
              </w:rPr>
              <w:t>«Новейшая история зарубежных стран . 20-начало 21 в.».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559" w:type="dxa"/>
            <w:vMerge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snapToGrid w:val="0"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Данилов А.А., Косу</w:t>
            </w:r>
            <w:r w:rsidRPr="007505BB">
              <w:rPr>
                <w:lang w:eastAsia="ar-SA"/>
              </w:rPr>
              <w:softHyphen/>
              <w:t>лина Л.Г.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–  М: «Просвещение», 2014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rFonts w:eastAsia="Courier New"/>
                <w:color w:val="000000"/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rFonts w:eastAsia="Courier New"/>
                <w:color w:val="000000"/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rFonts w:eastAsia="Courier New"/>
                <w:color w:val="000000"/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rFonts w:eastAsia="Courier New"/>
                <w:color w:val="000000"/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rFonts w:eastAsia="Courier New"/>
                <w:color w:val="000000"/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rFonts w:eastAsia="Courier New"/>
                <w:color w:val="000000"/>
                <w:lang w:eastAsia="ar-SA"/>
              </w:rPr>
              <w:t>А.Я.Юдовская</w:t>
            </w:r>
            <w:proofErr w:type="spellEnd"/>
            <w:r w:rsidRPr="007505BB">
              <w:rPr>
                <w:rFonts w:eastAsia="Courier New"/>
                <w:color w:val="000000"/>
                <w:lang w:eastAsia="ar-SA"/>
              </w:rPr>
              <w:t xml:space="preserve">, </w:t>
            </w:r>
            <w:proofErr w:type="spellStart"/>
            <w:r w:rsidRPr="007505BB">
              <w:rPr>
                <w:rFonts w:eastAsia="Courier New"/>
                <w:color w:val="000000"/>
                <w:lang w:eastAsia="ar-SA"/>
              </w:rPr>
              <w:lastRenderedPageBreak/>
              <w:t>Л.М.Ванюшкин</w:t>
            </w:r>
            <w:proofErr w:type="gramStart"/>
            <w:r w:rsidRPr="007505BB">
              <w:rPr>
                <w:rFonts w:eastAsia="Courier New"/>
                <w:color w:val="000000"/>
                <w:lang w:eastAsia="ar-SA"/>
              </w:rPr>
              <w:t>а</w:t>
            </w:r>
            <w:proofErr w:type="spellEnd"/>
            <w:r w:rsidRPr="007505BB">
              <w:rPr>
                <w:lang w:eastAsia="ar-SA"/>
              </w:rPr>
              <w:t>–</w:t>
            </w:r>
            <w:proofErr w:type="gramEnd"/>
            <w:r w:rsidRPr="007505BB">
              <w:rPr>
                <w:lang w:eastAsia="ar-SA"/>
              </w:rPr>
              <w:t xml:space="preserve">  М: «Просвещение», 2007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А.О.Сороко</w:t>
            </w:r>
            <w:proofErr w:type="spellEnd"/>
            <w:r w:rsidRPr="007505BB">
              <w:rPr>
                <w:lang w:eastAsia="ar-SA"/>
              </w:rPr>
              <w:t>-Цюпа, М.: «Просвещение» 2013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 xml:space="preserve"> 7-9 классы (базовые)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7-8 классы </w:t>
            </w:r>
            <w:r w:rsidRPr="007505BB">
              <w:rPr>
                <w:lang w:eastAsia="ar-SA"/>
              </w:rPr>
              <w:lastRenderedPageBreak/>
              <w:t>(базовые)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9 класс (</w:t>
            </w:r>
            <w:proofErr w:type="gramStart"/>
            <w:r w:rsidRPr="007505BB">
              <w:rPr>
                <w:lang w:eastAsia="ar-SA"/>
              </w:rPr>
              <w:t>базовые</w:t>
            </w:r>
            <w:proofErr w:type="gramEnd"/>
            <w:r w:rsidRPr="007505BB">
              <w:rPr>
                <w:lang w:eastAsia="ar-SA"/>
              </w:rPr>
              <w:t>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>Обществознание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widowControl w:val="0"/>
              <w:suppressAutoHyphens/>
              <w:contextualSpacing/>
              <w:rPr>
                <w:rFonts w:eastAsia="Courier New"/>
                <w:color w:val="000000"/>
                <w:shd w:val="clear" w:color="auto" w:fill="FFFFFF"/>
                <w:lang w:eastAsia="ar-SA"/>
              </w:rPr>
            </w:pPr>
            <w:r w:rsidRPr="007505BB">
              <w:rPr>
                <w:rFonts w:eastAsia="Courier New"/>
                <w:color w:val="000000"/>
                <w:shd w:val="clear" w:color="auto" w:fill="FFFFFF"/>
                <w:lang w:eastAsia="ar-SA"/>
              </w:rPr>
              <w:t>Примерная программа по обществознанию для 5 – 9-х классов (стандарты второго поколения).</w:t>
            </w:r>
          </w:p>
          <w:p w:rsidR="007505BB" w:rsidRPr="007505BB" w:rsidRDefault="007505BB" w:rsidP="007505BB">
            <w:pPr>
              <w:widowControl w:val="0"/>
              <w:suppressAutoHyphens/>
              <w:contextualSpacing/>
              <w:rPr>
                <w:rFonts w:eastAsia="Courier New"/>
                <w:color w:val="000000"/>
                <w:shd w:val="clear" w:color="auto" w:fill="FFFFFF"/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учреждений: Обществознание.     5-9 классы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Составители:                    Боголюбов Л.Н.</w:t>
            </w:r>
            <w:r w:rsidRPr="007505BB">
              <w:rPr>
                <w:shd w:val="clear" w:color="auto" w:fill="FFFFFF"/>
                <w:lang w:eastAsia="ar-SA"/>
              </w:rPr>
              <w:t xml:space="preserve"> Городецкая Н.И., Иванов Л.Ф. и др.</w:t>
            </w:r>
            <w:r w:rsidRPr="007505BB">
              <w:rPr>
                <w:lang w:eastAsia="ar-SA"/>
              </w:rPr>
              <w:t xml:space="preserve"> – М: «Просвещение», 2014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Составители:  </w:t>
            </w:r>
            <w:proofErr w:type="spellStart"/>
            <w:r w:rsidRPr="007505BB">
              <w:rPr>
                <w:lang w:eastAsia="ar-SA"/>
              </w:rPr>
              <w:t>А.И.Кравченко</w:t>
            </w:r>
            <w:proofErr w:type="spellEnd"/>
            <w:r w:rsidRPr="007505BB">
              <w:rPr>
                <w:lang w:eastAsia="ar-SA"/>
              </w:rPr>
              <w:t xml:space="preserve">, </w:t>
            </w:r>
            <w:proofErr w:type="spellStart"/>
            <w:r w:rsidRPr="007505BB">
              <w:rPr>
                <w:lang w:eastAsia="ar-SA"/>
              </w:rPr>
              <w:t>И.С.Хромова</w:t>
            </w:r>
            <w:proofErr w:type="spellEnd"/>
            <w:r w:rsidRPr="007505BB">
              <w:rPr>
                <w:lang w:eastAsia="ar-SA"/>
              </w:rPr>
              <w:t xml:space="preserve"> – М: «Русское слово», 2013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5-6 классы (базовые)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7-9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География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Программа для  общеобразовательных  учреждений МО РФ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Летягин А.А. М.: «Вента-Граф». 2013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И.В.Душина</w:t>
            </w:r>
            <w:proofErr w:type="spellEnd"/>
            <w:r w:rsidRPr="007505BB">
              <w:rPr>
                <w:lang w:eastAsia="ar-SA"/>
              </w:rPr>
              <w:t>. М.: «Дрофа», 2010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5-6  классы (базовые)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7-9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Физика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МО РФ Сборник нормативных документов. Примерная программа основного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общего образования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по физике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Н.С.Пурышева</w:t>
            </w:r>
            <w:proofErr w:type="spellEnd"/>
            <w:r w:rsidRPr="007505BB">
              <w:rPr>
                <w:lang w:eastAsia="ar-SA"/>
              </w:rPr>
              <w:t xml:space="preserve">, </w:t>
            </w:r>
            <w:proofErr w:type="spellStart"/>
            <w:r w:rsidRPr="007505BB">
              <w:rPr>
                <w:lang w:eastAsia="ar-SA"/>
              </w:rPr>
              <w:t>Н.Е.Важеевская</w:t>
            </w:r>
            <w:proofErr w:type="spellEnd"/>
            <w:r w:rsidRPr="007505BB">
              <w:rPr>
                <w:lang w:eastAsia="ar-SA"/>
              </w:rPr>
              <w:t>. М.: «Дрофа», 2013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7-9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Химия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spacing w:val="-1"/>
                <w:lang w:eastAsia="ar-SA"/>
              </w:rPr>
              <w:t>Примерная программа основного общего образования по химии, среднего (полного) образования по химии базовый уровень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hd w:val="clear" w:color="auto" w:fill="FFFFFF"/>
              <w:suppressAutoHyphens/>
              <w:ind w:left="29"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О.С  </w:t>
            </w:r>
            <w:r w:rsidRPr="007505BB">
              <w:rPr>
                <w:spacing w:val="-4"/>
                <w:lang w:eastAsia="ar-SA"/>
              </w:rPr>
              <w:t>Габриелян-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«Дрофа», 2010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8-9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Биология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«Программы. Биология в основной школе. 5-9 классы»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И.Н. </w:t>
            </w:r>
            <w:proofErr w:type="spellStart"/>
            <w:r w:rsidRPr="007505BB">
              <w:rPr>
                <w:lang w:eastAsia="ar-SA"/>
              </w:rPr>
              <w:t>Пономарёва</w:t>
            </w:r>
            <w:proofErr w:type="spellEnd"/>
            <w:r w:rsidRPr="007505BB">
              <w:rPr>
                <w:lang w:eastAsia="ar-SA"/>
              </w:rPr>
              <w:t xml:space="preserve">,        </w:t>
            </w:r>
            <w:proofErr w:type="spellStart"/>
            <w:r w:rsidRPr="007505BB">
              <w:rPr>
                <w:lang w:eastAsia="ar-SA"/>
              </w:rPr>
              <w:t>Т.С.Сухова</w:t>
            </w:r>
            <w:proofErr w:type="spellEnd"/>
            <w:r w:rsidRPr="007505BB">
              <w:rPr>
                <w:lang w:eastAsia="ar-SA"/>
              </w:rPr>
              <w:t xml:space="preserve">                                   М: «</w:t>
            </w:r>
            <w:proofErr w:type="spellStart"/>
            <w:r w:rsidRPr="007505BB">
              <w:rPr>
                <w:lang w:eastAsia="ar-SA"/>
              </w:rPr>
              <w:t>Вентана</w:t>
            </w:r>
            <w:proofErr w:type="spellEnd"/>
            <w:r w:rsidRPr="007505BB">
              <w:rPr>
                <w:lang w:eastAsia="ar-SA"/>
              </w:rPr>
              <w:t xml:space="preserve">-Граф»,  </w:t>
            </w:r>
            <w:r w:rsidRPr="007505BB">
              <w:rPr>
                <w:lang w:eastAsia="ar-SA"/>
              </w:rPr>
              <w:tab/>
              <w:t>2012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И.Н. </w:t>
            </w:r>
            <w:proofErr w:type="spellStart"/>
            <w:r w:rsidRPr="007505BB">
              <w:rPr>
                <w:lang w:eastAsia="ar-SA"/>
              </w:rPr>
              <w:t>Пономарёва</w:t>
            </w:r>
            <w:proofErr w:type="spellEnd"/>
            <w:r w:rsidRPr="007505BB">
              <w:rPr>
                <w:lang w:eastAsia="ar-SA"/>
              </w:rPr>
              <w:t xml:space="preserve">,        </w:t>
            </w:r>
            <w:proofErr w:type="spellStart"/>
            <w:r w:rsidRPr="007505BB">
              <w:rPr>
                <w:lang w:eastAsia="ar-SA"/>
              </w:rPr>
              <w:t>Т.С.Сухова</w:t>
            </w:r>
            <w:proofErr w:type="spellEnd"/>
            <w:r w:rsidRPr="007505BB">
              <w:rPr>
                <w:lang w:eastAsia="ar-SA"/>
              </w:rPr>
              <w:t xml:space="preserve">                                   М: «</w:t>
            </w:r>
            <w:proofErr w:type="spellStart"/>
            <w:r w:rsidRPr="007505BB">
              <w:rPr>
                <w:lang w:eastAsia="ar-SA"/>
              </w:rPr>
              <w:t>Вентана</w:t>
            </w:r>
            <w:proofErr w:type="spellEnd"/>
            <w:r w:rsidRPr="007505BB">
              <w:rPr>
                <w:lang w:eastAsia="ar-SA"/>
              </w:rPr>
              <w:t>-Граф»,  2009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5-6 классы (базовые)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7-9 классы (базовые)</w:t>
            </w:r>
          </w:p>
        </w:tc>
      </w:tr>
      <w:tr w:rsidR="007505BB" w:rsidRPr="007505BB" w:rsidTr="004C0A38">
        <w:trPr>
          <w:trHeight w:val="1408"/>
        </w:trPr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Физкультура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«Программы общеобразовательных учреждений. Комплексная программа физического воспитания. 1-11 классы»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В.И. Лях  –  М: «Просвещение»;  2012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Изобразительное </w:t>
            </w:r>
            <w:r w:rsidRPr="007505BB">
              <w:rPr>
                <w:lang w:eastAsia="ar-SA"/>
              </w:rPr>
              <w:lastRenderedPageBreak/>
              <w:t>искусство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 xml:space="preserve">«Программы общеобразовательных </w:t>
            </w:r>
            <w:r w:rsidRPr="007505BB">
              <w:rPr>
                <w:lang w:eastAsia="ar-SA"/>
              </w:rPr>
              <w:lastRenderedPageBreak/>
              <w:t>учреждений. Изобразительное искусство. 5 – 9 классы»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Составители: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Б.М.Неменский</w:t>
            </w:r>
            <w:proofErr w:type="spellEnd"/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>М: «Просвещение», 2011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 xml:space="preserve">5-7 классы </w:t>
            </w:r>
            <w:r w:rsidRPr="007505BB">
              <w:rPr>
                <w:lang w:eastAsia="ar-SA"/>
              </w:rPr>
              <w:lastRenderedPageBreak/>
              <w:t>(базовые)</w:t>
            </w:r>
          </w:p>
        </w:tc>
      </w:tr>
      <w:tr w:rsidR="007505BB" w:rsidRPr="007505BB" w:rsidTr="004C0A38">
        <w:trPr>
          <w:trHeight w:val="890"/>
        </w:trPr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>Технология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«Программы начального и основного общего образования. Технология»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«Программы начального и основного общего образования. Технология»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В.Д. Симоненко, М.В. Хохлова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«Просвещение», 2012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А.Т.Тищенко</w:t>
            </w:r>
            <w:proofErr w:type="gramStart"/>
            <w:r w:rsidRPr="007505BB">
              <w:rPr>
                <w:lang w:eastAsia="ar-SA"/>
              </w:rPr>
              <w:t>,Н</w:t>
            </w:r>
            <w:proofErr w:type="gramEnd"/>
            <w:r w:rsidRPr="007505BB">
              <w:rPr>
                <w:lang w:eastAsia="ar-SA"/>
              </w:rPr>
              <w:t>.В.Синица</w:t>
            </w:r>
            <w:proofErr w:type="spellEnd"/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</w:t>
            </w:r>
            <w:proofErr w:type="spellStart"/>
            <w:r w:rsidRPr="007505BB">
              <w:rPr>
                <w:lang w:eastAsia="ar-SA"/>
              </w:rPr>
              <w:t>Вентана</w:t>
            </w:r>
            <w:proofErr w:type="spellEnd"/>
            <w:r w:rsidRPr="007505BB">
              <w:rPr>
                <w:lang w:eastAsia="ar-SA"/>
              </w:rPr>
              <w:t xml:space="preserve"> </w:t>
            </w:r>
            <w:proofErr w:type="gramStart"/>
            <w:r w:rsidRPr="007505BB">
              <w:rPr>
                <w:lang w:eastAsia="ar-SA"/>
              </w:rPr>
              <w:t>-Г</w:t>
            </w:r>
            <w:proofErr w:type="gramEnd"/>
            <w:r w:rsidRPr="007505BB">
              <w:rPr>
                <w:lang w:eastAsia="ar-SA"/>
              </w:rPr>
              <w:t>раф»,</w:t>
            </w:r>
            <w:r w:rsidRPr="007505BB">
              <w:rPr>
                <w:lang w:eastAsia="ar-SA"/>
              </w:rPr>
              <w:tab/>
              <w:t xml:space="preserve"> 2010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5-8 классы (базовые)</w:t>
            </w:r>
          </w:p>
        </w:tc>
      </w:tr>
      <w:tr w:rsidR="007505BB" w:rsidRPr="007505BB" w:rsidTr="004C0A38">
        <w:trPr>
          <w:trHeight w:val="581"/>
        </w:trPr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Музыка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«Сборник рабочих программ ФГОС. Музыка 5-7 классы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Искусство 8-9 классы»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Г.П.Сергеева</w:t>
            </w:r>
            <w:proofErr w:type="spellEnd"/>
            <w:r w:rsidRPr="007505BB">
              <w:rPr>
                <w:lang w:eastAsia="ar-SA"/>
              </w:rPr>
              <w:t xml:space="preserve">, </w:t>
            </w:r>
            <w:proofErr w:type="spellStart"/>
            <w:r w:rsidRPr="007505BB">
              <w:rPr>
                <w:lang w:eastAsia="ar-SA"/>
              </w:rPr>
              <w:t>Е.Д.Критская</w:t>
            </w:r>
            <w:proofErr w:type="spellEnd"/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«Просвещение», 2011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Основы безопасности жизнедеятельности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en-US"/>
              </w:rPr>
              <w:t>«Программы  общеобразовательных учреждений. Основы  безопасности  жизнедеятельности. 5- 9 классы»</w:t>
            </w: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Под общей редакцией А. Т. Смирнова, М.: «Просвещение», 2012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5-9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Основы </w:t>
            </w:r>
            <w:proofErr w:type="spellStart"/>
            <w:proofErr w:type="gramStart"/>
            <w:r w:rsidRPr="007505BB">
              <w:rPr>
                <w:lang w:eastAsia="ar-SA"/>
              </w:rPr>
              <w:t>профессио</w:t>
            </w:r>
            <w:proofErr w:type="spellEnd"/>
            <w:r w:rsidRPr="007505BB">
              <w:rPr>
                <w:lang w:eastAsia="ar-SA"/>
              </w:rPr>
              <w:t xml:space="preserve"> </w:t>
            </w:r>
            <w:proofErr w:type="spellStart"/>
            <w:r w:rsidRPr="007505BB">
              <w:rPr>
                <w:lang w:eastAsia="ar-SA"/>
              </w:rPr>
              <w:t>нального</w:t>
            </w:r>
            <w:proofErr w:type="spellEnd"/>
            <w:proofErr w:type="gramEnd"/>
            <w:r w:rsidRPr="007505BB">
              <w:rPr>
                <w:lang w:eastAsia="ar-SA"/>
              </w:rPr>
              <w:t xml:space="preserve"> самоопределения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«Программы начального и основного общего образования. Технология»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В.Д.Симоненко</w:t>
            </w:r>
            <w:proofErr w:type="spellEnd"/>
            <w:r w:rsidRPr="007505BB">
              <w:rPr>
                <w:lang w:eastAsia="ar-SA"/>
              </w:rPr>
              <w:t>, М.: «Просвещение», 2012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9 классы (базовые)</w:t>
            </w:r>
          </w:p>
        </w:tc>
      </w:tr>
      <w:tr w:rsidR="007505BB" w:rsidRPr="007505BB" w:rsidTr="004C0A38">
        <w:tc>
          <w:tcPr>
            <w:tcW w:w="1155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Основы религиозных культур</w:t>
            </w:r>
          </w:p>
        </w:tc>
        <w:tc>
          <w:tcPr>
            <w:tcW w:w="324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Основы религиозных культур и светской этики. Модуль «Основы мировых религиозных культур»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559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А.Я. Данилюк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«Просвещение»; 2010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5  классы (базовые)</w:t>
            </w:r>
          </w:p>
        </w:tc>
      </w:tr>
    </w:tbl>
    <w:p w:rsidR="007505BB" w:rsidRPr="007505BB" w:rsidRDefault="007505BB" w:rsidP="007505BB">
      <w:pPr>
        <w:suppressAutoHyphens/>
        <w:spacing w:before="120" w:after="240"/>
        <w:ind w:left="1429"/>
        <w:jc w:val="both"/>
        <w:rPr>
          <w:b/>
          <w:lang w:eastAsia="ar-SA"/>
        </w:rPr>
      </w:pPr>
      <w:r w:rsidRPr="007505BB">
        <w:rPr>
          <w:b/>
          <w:lang w:eastAsia="ar-SA"/>
        </w:rPr>
        <w:t>Реализация адаптированной государственной программы</w:t>
      </w:r>
    </w:p>
    <w:tbl>
      <w:tblPr>
        <w:tblpPr w:leftFromText="180" w:rightFromText="180" w:vertAnchor="text" w:horzAnchor="margin" w:tblpY="54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3240"/>
        <w:gridCol w:w="1559"/>
        <w:gridCol w:w="2834"/>
        <w:gridCol w:w="1276"/>
      </w:tblGrid>
      <w:tr w:rsidR="007505BB" w:rsidRPr="007505BB" w:rsidTr="004C0A38">
        <w:tc>
          <w:tcPr>
            <w:tcW w:w="10064" w:type="dxa"/>
            <w:gridSpan w:val="5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Основное (адаптированное) общее образование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Предмет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Наименование программы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Статус (</w:t>
            </w:r>
            <w:proofErr w:type="spellStart"/>
            <w:r w:rsidRPr="007505BB">
              <w:rPr>
                <w:bCs/>
                <w:lang w:eastAsia="ar-SA"/>
              </w:rPr>
              <w:t>государ-ственная</w:t>
            </w:r>
            <w:proofErr w:type="spellEnd"/>
            <w:r w:rsidRPr="007505BB">
              <w:rPr>
                <w:bCs/>
                <w:lang w:eastAsia="ar-SA"/>
              </w:rPr>
              <w:t xml:space="preserve">, </w:t>
            </w:r>
            <w:proofErr w:type="gramStart"/>
            <w:r w:rsidRPr="007505BB">
              <w:rPr>
                <w:bCs/>
                <w:lang w:eastAsia="ar-SA"/>
              </w:rPr>
              <w:t>авторская</w:t>
            </w:r>
            <w:proofErr w:type="gramEnd"/>
            <w:r w:rsidRPr="007505BB">
              <w:rPr>
                <w:bCs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gramStart"/>
            <w:r w:rsidRPr="007505BB">
              <w:rPr>
                <w:bCs/>
                <w:lang w:eastAsia="ar-SA"/>
              </w:rPr>
              <w:t>Данные о программе                 (для государственных – издательские реквизиты,              для  авторских – автор и рецензент, протокол утверждения)</w:t>
            </w:r>
            <w:proofErr w:type="gramEnd"/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Классы, уровень (</w:t>
            </w:r>
            <w:proofErr w:type="spellStart"/>
            <w:r w:rsidRPr="007505BB">
              <w:rPr>
                <w:bCs/>
                <w:lang w:eastAsia="ar-SA"/>
              </w:rPr>
              <w:t>углубл</w:t>
            </w:r>
            <w:proofErr w:type="spellEnd"/>
            <w:r w:rsidRPr="007505BB">
              <w:rPr>
                <w:bCs/>
                <w:lang w:eastAsia="ar-SA"/>
              </w:rPr>
              <w:t xml:space="preserve">., </w:t>
            </w:r>
            <w:proofErr w:type="spellStart"/>
            <w:r w:rsidRPr="007505BB">
              <w:rPr>
                <w:bCs/>
                <w:lang w:eastAsia="ar-SA"/>
              </w:rPr>
              <w:t>коррекц</w:t>
            </w:r>
            <w:proofErr w:type="spellEnd"/>
            <w:r w:rsidRPr="007505BB">
              <w:rPr>
                <w:bCs/>
                <w:lang w:eastAsia="ar-SA"/>
              </w:rPr>
              <w:t>., базов.)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Чтение и развитие речи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</w:t>
            </w:r>
            <w:proofErr w:type="gramStart"/>
            <w:r w:rsidRPr="007505BB">
              <w:rPr>
                <w:bCs/>
                <w:lang w:eastAsia="ar-SA"/>
              </w:rPr>
              <w:t>:.</w:t>
            </w:r>
            <w:proofErr w:type="gramEnd"/>
            <w:r w:rsidRPr="007505BB">
              <w:rPr>
                <w:bCs/>
                <w:lang w:eastAsia="ar-SA"/>
              </w:rPr>
              <w:t>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5,8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Письмо и развитие речи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5, 8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Математ</w:t>
            </w:r>
            <w:r w:rsidRPr="007505BB">
              <w:rPr>
                <w:bCs/>
                <w:lang w:eastAsia="ar-SA"/>
              </w:rPr>
              <w:lastRenderedPageBreak/>
              <w:t>ика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lastRenderedPageBreak/>
              <w:t xml:space="preserve">Программы специальных </w:t>
            </w:r>
            <w:r w:rsidRPr="007505BB">
              <w:rPr>
                <w:bCs/>
                <w:lang w:eastAsia="ar-SA"/>
              </w:rPr>
              <w:lastRenderedPageBreak/>
              <w:t xml:space="preserve">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lastRenderedPageBreak/>
              <w:t>Государстве</w:t>
            </w:r>
            <w:r w:rsidRPr="007505BB">
              <w:rPr>
                <w:bCs/>
                <w:lang w:eastAsia="ar-SA"/>
              </w:rPr>
              <w:lastRenderedPageBreak/>
              <w:t>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lastRenderedPageBreak/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 xml:space="preserve">, М.: </w:t>
            </w:r>
            <w:r w:rsidRPr="007505BB">
              <w:rPr>
                <w:bCs/>
                <w:lang w:eastAsia="ar-SA"/>
              </w:rPr>
              <w:lastRenderedPageBreak/>
              <w:t>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lastRenderedPageBreak/>
              <w:t>5, 8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lastRenderedPageBreak/>
              <w:t>Биология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8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География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8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Природоведение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5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История Отечества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8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Обществознание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8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ИЗО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5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Музыка и пение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5, 8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Профессиональн</w:t>
            </w:r>
            <w:proofErr w:type="gramStart"/>
            <w:r w:rsidRPr="007505BB">
              <w:rPr>
                <w:bCs/>
                <w:lang w:eastAsia="ar-SA"/>
              </w:rPr>
              <w:t>о-</w:t>
            </w:r>
            <w:proofErr w:type="gramEnd"/>
            <w:r w:rsidRPr="007505BB">
              <w:rPr>
                <w:bCs/>
                <w:lang w:eastAsia="ar-SA"/>
              </w:rPr>
              <w:t xml:space="preserve"> трудовое обучение 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5,8 класс</w:t>
            </w:r>
          </w:p>
        </w:tc>
      </w:tr>
      <w:tr w:rsidR="007505BB" w:rsidRPr="007505BB" w:rsidTr="004C0A38">
        <w:tc>
          <w:tcPr>
            <w:tcW w:w="1155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Социально-бытовая ориентировка</w:t>
            </w:r>
          </w:p>
        </w:tc>
        <w:tc>
          <w:tcPr>
            <w:tcW w:w="324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 xml:space="preserve">Программы специальных (коррекционных) образовательных учреждений </w:t>
            </w:r>
            <w:r w:rsidRPr="007505BB">
              <w:rPr>
                <w:bCs/>
                <w:lang w:val="en-US" w:eastAsia="ar-SA"/>
              </w:rPr>
              <w:t>VIII</w:t>
            </w:r>
            <w:r w:rsidRPr="007505BB">
              <w:rPr>
                <w:bCs/>
                <w:lang w:eastAsia="ar-SA"/>
              </w:rPr>
              <w:t xml:space="preserve"> вида.</w:t>
            </w:r>
          </w:p>
        </w:tc>
        <w:tc>
          <w:tcPr>
            <w:tcW w:w="1559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proofErr w:type="spellStart"/>
            <w:r w:rsidRPr="007505BB">
              <w:rPr>
                <w:bCs/>
                <w:lang w:eastAsia="ar-SA"/>
              </w:rPr>
              <w:t>В.В.Воронкова</w:t>
            </w:r>
            <w:proofErr w:type="spellEnd"/>
            <w:r w:rsidRPr="007505BB">
              <w:rPr>
                <w:bCs/>
                <w:lang w:eastAsia="ar-SA"/>
              </w:rPr>
              <w:t>, М.: ВЛАДОС, 2012</w:t>
            </w:r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Cs/>
                <w:lang w:eastAsia="ar-SA"/>
              </w:rPr>
            </w:pPr>
            <w:r w:rsidRPr="007505BB">
              <w:rPr>
                <w:bCs/>
                <w:lang w:eastAsia="ar-SA"/>
              </w:rPr>
              <w:t>5,8 класс</w:t>
            </w:r>
          </w:p>
        </w:tc>
      </w:tr>
    </w:tbl>
    <w:p w:rsidR="007505BB" w:rsidRPr="007505BB" w:rsidRDefault="007505BB" w:rsidP="007505BB">
      <w:pPr>
        <w:suppressAutoHyphens/>
        <w:spacing w:before="120" w:after="240"/>
        <w:ind w:left="1429"/>
        <w:jc w:val="both"/>
        <w:rPr>
          <w:b/>
          <w:lang w:eastAsia="ar-SA"/>
        </w:rPr>
      </w:pPr>
    </w:p>
    <w:tbl>
      <w:tblPr>
        <w:tblpPr w:leftFromText="180" w:rightFromText="180" w:vertAnchor="text" w:horzAnchor="margin" w:tblpY="544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1418"/>
        <w:gridCol w:w="2834"/>
        <w:gridCol w:w="1276"/>
      </w:tblGrid>
      <w:tr w:rsidR="007505BB" w:rsidRPr="007505BB" w:rsidTr="004C0A38">
        <w:tc>
          <w:tcPr>
            <w:tcW w:w="10064" w:type="dxa"/>
            <w:gridSpan w:val="5"/>
          </w:tcPr>
          <w:p w:rsidR="007505BB" w:rsidRPr="007505BB" w:rsidRDefault="007505BB" w:rsidP="007505BB">
            <w:pPr>
              <w:suppressAutoHyphens/>
              <w:contextualSpacing/>
              <w:jc w:val="center"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t>Среднее  общее образование</w:t>
            </w:r>
          </w:p>
        </w:tc>
      </w:tr>
      <w:tr w:rsidR="007505BB" w:rsidRPr="007505BB" w:rsidTr="004C0A38"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t>Предмет</w:t>
            </w:r>
          </w:p>
        </w:tc>
        <w:tc>
          <w:tcPr>
            <w:tcW w:w="3260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t>Наименование программы</w:t>
            </w:r>
          </w:p>
        </w:tc>
        <w:tc>
          <w:tcPr>
            <w:tcW w:w="1418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t>Статус (</w:t>
            </w:r>
            <w:proofErr w:type="spellStart"/>
            <w:r w:rsidRPr="007505BB">
              <w:rPr>
                <w:b/>
                <w:bCs/>
                <w:lang w:eastAsia="ar-SA"/>
              </w:rPr>
              <w:t>государ-ственная</w:t>
            </w:r>
            <w:proofErr w:type="spellEnd"/>
            <w:r w:rsidRPr="007505BB">
              <w:rPr>
                <w:b/>
                <w:bCs/>
                <w:lang w:eastAsia="ar-SA"/>
              </w:rPr>
              <w:t xml:space="preserve">, </w:t>
            </w:r>
            <w:proofErr w:type="gramStart"/>
            <w:r w:rsidRPr="007505BB">
              <w:rPr>
                <w:b/>
                <w:bCs/>
                <w:lang w:eastAsia="ar-SA"/>
              </w:rPr>
              <w:t>авторская</w:t>
            </w:r>
            <w:proofErr w:type="gramEnd"/>
            <w:r w:rsidRPr="007505BB">
              <w:rPr>
                <w:b/>
                <w:bCs/>
                <w:lang w:eastAsia="ar-SA"/>
              </w:rPr>
              <w:t>)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proofErr w:type="gramStart"/>
            <w:r w:rsidRPr="007505BB">
              <w:rPr>
                <w:b/>
                <w:bCs/>
                <w:lang w:eastAsia="ar-SA"/>
              </w:rPr>
              <w:t xml:space="preserve">Данные о программе                   (для государственных – издательские реквизиты,                          для  авторских – автор </w:t>
            </w:r>
            <w:r w:rsidRPr="007505BB">
              <w:rPr>
                <w:b/>
                <w:bCs/>
                <w:lang w:eastAsia="ar-SA"/>
              </w:rPr>
              <w:lastRenderedPageBreak/>
              <w:t>и рецензент, протокол утверждения)</w:t>
            </w:r>
            <w:proofErr w:type="gramEnd"/>
          </w:p>
        </w:tc>
        <w:tc>
          <w:tcPr>
            <w:tcW w:w="1276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b/>
                <w:bCs/>
                <w:lang w:eastAsia="ar-SA"/>
              </w:rPr>
            </w:pPr>
            <w:r w:rsidRPr="007505BB">
              <w:rPr>
                <w:b/>
                <w:bCs/>
                <w:lang w:eastAsia="ar-SA"/>
              </w:rPr>
              <w:lastRenderedPageBreak/>
              <w:t>Классы, уровень (</w:t>
            </w:r>
            <w:proofErr w:type="spellStart"/>
            <w:r w:rsidRPr="007505BB">
              <w:rPr>
                <w:b/>
                <w:bCs/>
                <w:lang w:eastAsia="ar-SA"/>
              </w:rPr>
              <w:t>углубл</w:t>
            </w:r>
            <w:proofErr w:type="spellEnd"/>
            <w:r w:rsidRPr="007505BB">
              <w:rPr>
                <w:b/>
                <w:bCs/>
                <w:lang w:eastAsia="ar-SA"/>
              </w:rPr>
              <w:t xml:space="preserve">., </w:t>
            </w:r>
            <w:proofErr w:type="spellStart"/>
            <w:r w:rsidRPr="007505BB">
              <w:rPr>
                <w:b/>
                <w:bCs/>
                <w:lang w:eastAsia="ar-SA"/>
              </w:rPr>
              <w:t>коррекц</w:t>
            </w:r>
            <w:proofErr w:type="spellEnd"/>
            <w:r w:rsidRPr="007505BB">
              <w:rPr>
                <w:b/>
                <w:bCs/>
                <w:lang w:eastAsia="ar-SA"/>
              </w:rPr>
              <w:t>., базов.)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>Русский язык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«Программа к учебнику Русский язык 10-11 класс»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Гольцова</w:t>
            </w:r>
            <w:proofErr w:type="spellEnd"/>
            <w:r w:rsidRPr="007505BB">
              <w:rPr>
                <w:lang w:eastAsia="ar-SA"/>
              </w:rPr>
              <w:t xml:space="preserve"> Н.Г., </w:t>
            </w:r>
            <w:proofErr w:type="spellStart"/>
            <w:r w:rsidRPr="007505BB">
              <w:rPr>
                <w:lang w:eastAsia="ar-SA"/>
              </w:rPr>
              <w:t>Шамшин</w:t>
            </w:r>
            <w:proofErr w:type="spellEnd"/>
            <w:r w:rsidRPr="007505BB">
              <w:rPr>
                <w:lang w:eastAsia="ar-SA"/>
              </w:rPr>
              <w:t xml:space="preserve"> И.В.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«Русское слово», 2012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Литература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Литература.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Коровина В.Я.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«Просвещение», 2009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Немецкий язык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общеобразовательных учреждений  по иностранному языку.   10-11 классы. 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Бим И.Л. М: «Просвещение»,2009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rPr>
          <w:trHeight w:val="1020"/>
        </w:trPr>
        <w:tc>
          <w:tcPr>
            <w:tcW w:w="1276" w:type="dxa"/>
            <w:vMerge w:val="restart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Математика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Программа общеобразовательных учреждений. Алгебра и начала математического анализа 10-11 классы</w:t>
            </w:r>
            <w:proofErr w:type="gramStart"/>
            <w:r w:rsidRPr="007505BB">
              <w:rPr>
                <w:lang w:eastAsia="ar-SA"/>
              </w:rPr>
              <w:t>.»</w:t>
            </w:r>
            <w:proofErr w:type="gramEnd"/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Бурмистрова</w:t>
            </w:r>
            <w:proofErr w:type="spellEnd"/>
            <w:r w:rsidRPr="007505BB">
              <w:rPr>
                <w:lang w:eastAsia="ar-SA"/>
              </w:rPr>
              <w:t xml:space="preserve"> Т.А. М: «Просвещение», 2009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11 класс (базовый)</w:t>
            </w:r>
          </w:p>
        </w:tc>
      </w:tr>
      <w:tr w:rsidR="007505BB" w:rsidRPr="007505BB" w:rsidTr="004C0A38">
        <w:trPr>
          <w:trHeight w:val="387"/>
        </w:trPr>
        <w:tc>
          <w:tcPr>
            <w:tcW w:w="1276" w:type="dxa"/>
            <w:vMerge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Математика 5-6 классы. Алгебра 7-9 классы. Алгебра и начала математического анализа 10-11 классы.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Зубарева И.И., Мордкович А.Г., М: «Мнемозина», 2011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 класс (базовый)</w:t>
            </w:r>
          </w:p>
        </w:tc>
      </w:tr>
      <w:tr w:rsidR="007505BB" w:rsidRPr="007505BB" w:rsidTr="004C0A38">
        <w:trPr>
          <w:trHeight w:val="801"/>
        </w:trPr>
        <w:tc>
          <w:tcPr>
            <w:tcW w:w="1276" w:type="dxa"/>
            <w:vMerge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Программа общеобразовательных учреждений. Геометрия. 10-11 классы.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Бурмистрова</w:t>
            </w:r>
            <w:proofErr w:type="spellEnd"/>
            <w:r w:rsidRPr="007505BB">
              <w:rPr>
                <w:lang w:eastAsia="ar-SA"/>
              </w:rPr>
              <w:t xml:space="preserve"> Т.А. М: «Просвещение», 2009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Информатика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Программа для общеобразовательных учреждений Информатика 2-11 классы.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Бородин Н.М.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М.: « Бином. Лаборатория знаний» ,2009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История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 История России с древнейших времен до конца 19 века</w:t>
            </w:r>
            <w:proofErr w:type="gramStart"/>
            <w:r w:rsidRPr="007505BB">
              <w:rPr>
                <w:lang w:eastAsia="ar-SA"/>
              </w:rPr>
              <w:t xml:space="preserve">., </w:t>
            </w:r>
            <w:proofErr w:type="gramEnd"/>
            <w:r w:rsidRPr="007505BB">
              <w:rPr>
                <w:lang w:eastAsia="ar-SA"/>
              </w:rPr>
              <w:t xml:space="preserve">10 класса 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Всеобщая история древнейших времен до конца 19 века</w:t>
            </w:r>
            <w:proofErr w:type="gramStart"/>
            <w:r w:rsidRPr="007505BB">
              <w:rPr>
                <w:lang w:eastAsia="ar-SA"/>
              </w:rPr>
              <w:t xml:space="preserve">., </w:t>
            </w:r>
            <w:proofErr w:type="gramEnd"/>
            <w:r w:rsidRPr="007505BB">
              <w:rPr>
                <w:lang w:eastAsia="ar-SA"/>
              </w:rPr>
              <w:t>10 класс</w:t>
            </w:r>
          </w:p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История России. 20-начала 21 века. 11 класс.</w:t>
            </w:r>
          </w:p>
          <w:p w:rsidR="007505BB" w:rsidRPr="007505BB" w:rsidRDefault="007505BB" w:rsidP="007505BB">
            <w:pPr>
              <w:suppressAutoHyphens/>
              <w:rPr>
                <w:lang w:eastAsia="ar-SA"/>
              </w:rPr>
            </w:pPr>
            <w:r w:rsidRPr="007505BB">
              <w:rPr>
                <w:lang w:eastAsia="ar-SA"/>
              </w:rPr>
              <w:t>Новейшая история зарубежных стран</w:t>
            </w:r>
            <w:proofErr w:type="gramStart"/>
            <w:r w:rsidRPr="007505BB">
              <w:rPr>
                <w:lang w:eastAsia="ar-SA"/>
              </w:rPr>
              <w:t xml:space="preserve">., </w:t>
            </w:r>
            <w:proofErr w:type="gramEnd"/>
            <w:r w:rsidRPr="007505BB">
              <w:rPr>
                <w:lang w:eastAsia="ar-SA"/>
              </w:rPr>
              <w:t>11 класс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Борисов Н.С., </w:t>
            </w:r>
            <w:proofErr w:type="spellStart"/>
            <w:r w:rsidRPr="007505BB">
              <w:rPr>
                <w:lang w:eastAsia="ar-SA"/>
              </w:rPr>
              <w:t>Ливандовский</w:t>
            </w:r>
            <w:proofErr w:type="spellEnd"/>
            <w:r w:rsidRPr="007505BB">
              <w:rPr>
                <w:lang w:eastAsia="ar-SA"/>
              </w:rPr>
              <w:t xml:space="preserve"> А.А.: М. «Просвещение», 2007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Уколова</w:t>
            </w:r>
            <w:proofErr w:type="spellEnd"/>
            <w:r w:rsidRPr="007505BB">
              <w:rPr>
                <w:lang w:eastAsia="ar-SA"/>
              </w:rPr>
              <w:t xml:space="preserve"> В.И., Ревякин А.В., Несмелова М.Л.: М «Просвещение», 2007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Ливандовский</w:t>
            </w:r>
            <w:proofErr w:type="spellEnd"/>
            <w:r w:rsidRPr="007505BB">
              <w:rPr>
                <w:lang w:eastAsia="ar-SA"/>
              </w:rPr>
              <w:t xml:space="preserve"> А.А., </w:t>
            </w:r>
            <w:proofErr w:type="spellStart"/>
            <w:r w:rsidRPr="007505BB">
              <w:rPr>
                <w:lang w:eastAsia="ar-SA"/>
              </w:rPr>
              <w:t>Щетинов</w:t>
            </w:r>
            <w:proofErr w:type="spellEnd"/>
            <w:r w:rsidRPr="007505BB">
              <w:rPr>
                <w:lang w:eastAsia="ar-SA"/>
              </w:rPr>
              <w:t xml:space="preserve"> Ю.В., Морозова В.С., М: «Просвещение», 2007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Улунян</w:t>
            </w:r>
            <w:proofErr w:type="spellEnd"/>
            <w:r w:rsidRPr="007505BB">
              <w:rPr>
                <w:lang w:eastAsia="ar-SA"/>
              </w:rPr>
              <w:t xml:space="preserve"> А.А., Сергеев Е.В., Коваль Т.В. М: «Просвещение», 2007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Обществознание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Обществознание. 10-11 классы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А.Н.Боголюбов</w:t>
            </w:r>
            <w:proofErr w:type="spellEnd"/>
            <w:r w:rsidRPr="007505BB">
              <w:rPr>
                <w:lang w:eastAsia="ar-SA"/>
              </w:rPr>
              <w:t xml:space="preserve"> –  М: «Просвещение», 2007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География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География. Программа для  общеобразовательных  </w:t>
            </w:r>
            <w:r w:rsidRPr="007505BB">
              <w:rPr>
                <w:lang w:eastAsia="ar-SA"/>
              </w:rPr>
              <w:lastRenderedPageBreak/>
              <w:t>учреждений 6-11 классы.</w:t>
            </w:r>
          </w:p>
        </w:tc>
        <w:tc>
          <w:tcPr>
            <w:tcW w:w="1418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>Государственная</w:t>
            </w:r>
          </w:p>
        </w:tc>
        <w:tc>
          <w:tcPr>
            <w:tcW w:w="2834" w:type="dxa"/>
            <w:vAlign w:val="center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proofErr w:type="spellStart"/>
            <w:r w:rsidRPr="007505BB">
              <w:rPr>
                <w:lang w:eastAsia="ar-SA"/>
              </w:rPr>
              <w:t>Курчина</w:t>
            </w:r>
            <w:proofErr w:type="spellEnd"/>
            <w:r w:rsidRPr="007505BB">
              <w:rPr>
                <w:lang w:eastAsia="ar-SA"/>
              </w:rPr>
              <w:t xml:space="preserve"> С.В. – </w:t>
            </w:r>
            <w:proofErr w:type="spellStart"/>
            <w:r w:rsidRPr="007505BB">
              <w:rPr>
                <w:lang w:eastAsia="ar-SA"/>
              </w:rPr>
              <w:t>М.:Дрофа</w:t>
            </w:r>
            <w:proofErr w:type="spellEnd"/>
            <w:r w:rsidRPr="007505BB">
              <w:rPr>
                <w:lang w:eastAsia="ar-SA"/>
              </w:rPr>
              <w:t>; 2010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 (базовый)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lastRenderedPageBreak/>
              <w:t>Физика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Примерная программа среднего (полного) общего образования по физике. Базовый уровень. 10-11 классы.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Сборник программ для общеобразовательных учреждений: Физика 10-11 классы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 </w:t>
            </w:r>
            <w:proofErr w:type="spellStart"/>
            <w:r w:rsidRPr="007505BB">
              <w:rPr>
                <w:lang w:eastAsia="ar-SA"/>
              </w:rPr>
              <w:t>Г.Я.Мякишев</w:t>
            </w:r>
            <w:proofErr w:type="spellEnd"/>
            <w:r w:rsidRPr="007505BB">
              <w:rPr>
                <w:lang w:eastAsia="ar-SA"/>
              </w:rPr>
              <w:t xml:space="preserve"> – М.: «Просвещение»,2009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br/>
              <w:t>Химия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 Программа курса химии для 8-11 классов для общеобразовательных учреждений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Габриелян О.С.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«Дрофа», 2010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Биология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для общеобразовательных учреждений. Природоведение 5 класс.  Биология. 6-11 классы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В.И. </w:t>
            </w:r>
            <w:proofErr w:type="spellStart"/>
            <w:r w:rsidRPr="007505BB">
              <w:rPr>
                <w:lang w:eastAsia="ar-SA"/>
              </w:rPr>
              <w:t>Сивоглазов</w:t>
            </w:r>
            <w:proofErr w:type="spellEnd"/>
            <w:r w:rsidRPr="007505BB">
              <w:rPr>
                <w:lang w:eastAsia="ar-SA"/>
              </w:rPr>
              <w:t>,                   И.Б. Агафонова                           М: «Дрофа», 2008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jc w:val="both"/>
              <w:rPr>
                <w:lang w:eastAsia="ar-SA"/>
              </w:rPr>
            </w:pPr>
            <w:r w:rsidRPr="007505BB">
              <w:rPr>
                <w:lang w:eastAsia="ar-SA"/>
              </w:rPr>
              <w:t>Физическая культура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учреждений. 10-11 классы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В.И. Лях  –  М: «Просвещение»;  2010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Мировая художественная культура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Мировая художественная  культура: программы для общеобразовательных учреждений 5-11 классы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Г.И. Данилова  –   М: «Дрофа»; 2010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Основы </w:t>
            </w:r>
            <w:proofErr w:type="spellStart"/>
            <w:proofErr w:type="gramStart"/>
            <w:r w:rsidRPr="007505BB">
              <w:rPr>
                <w:lang w:eastAsia="ar-SA"/>
              </w:rPr>
              <w:t>безопаснос-ти</w:t>
            </w:r>
            <w:proofErr w:type="spellEnd"/>
            <w:proofErr w:type="gramEnd"/>
            <w:r w:rsidRPr="007505BB">
              <w:rPr>
                <w:lang w:eastAsia="ar-SA"/>
              </w:rPr>
              <w:t xml:space="preserve"> жизнедеятельности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Программы общеобразовательных учреждений ОБЖ 10-11 класс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Смирнов А.Т. ,Хренников Б.О.</w:t>
            </w:r>
          </w:p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М: «Просвещение»;  2012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  <w:tr w:rsidR="007505BB" w:rsidRPr="007505BB" w:rsidTr="004C0A38"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Технология</w:t>
            </w:r>
          </w:p>
        </w:tc>
        <w:tc>
          <w:tcPr>
            <w:tcW w:w="3260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 xml:space="preserve">Программа общеобразовательных учреждений по технологии </w:t>
            </w:r>
          </w:p>
        </w:tc>
        <w:tc>
          <w:tcPr>
            <w:tcW w:w="1418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Государственная</w:t>
            </w:r>
          </w:p>
        </w:tc>
        <w:tc>
          <w:tcPr>
            <w:tcW w:w="2834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Симоненко В.Д.  М: «Просвещение»;  2009</w:t>
            </w:r>
          </w:p>
        </w:tc>
        <w:tc>
          <w:tcPr>
            <w:tcW w:w="1276" w:type="dxa"/>
          </w:tcPr>
          <w:p w:rsidR="007505BB" w:rsidRPr="007505BB" w:rsidRDefault="007505BB" w:rsidP="007505BB">
            <w:pPr>
              <w:suppressAutoHyphens/>
              <w:contextualSpacing/>
              <w:rPr>
                <w:lang w:eastAsia="ar-SA"/>
              </w:rPr>
            </w:pPr>
            <w:r w:rsidRPr="007505BB">
              <w:rPr>
                <w:lang w:eastAsia="ar-SA"/>
              </w:rPr>
              <w:t>10-11 классы (базовые)</w:t>
            </w:r>
          </w:p>
        </w:tc>
      </w:tr>
    </w:tbl>
    <w:p w:rsidR="007505BB" w:rsidRPr="007505BB" w:rsidRDefault="007505BB" w:rsidP="007505BB">
      <w:pPr>
        <w:suppressAutoHyphens/>
        <w:spacing w:before="120"/>
        <w:rPr>
          <w:b/>
          <w:lang w:eastAsia="ar-SA"/>
        </w:rPr>
      </w:pPr>
    </w:p>
    <w:p w:rsidR="00996A7D" w:rsidRDefault="00996A7D"/>
    <w:sectPr w:rsidR="00996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080F0000" w:usb2="00000010" w:usb3="00000000" w:csb0="00120005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A7D05"/>
    <w:multiLevelType w:val="hybridMultilevel"/>
    <w:tmpl w:val="FC9E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BB"/>
    <w:rsid w:val="006238F9"/>
    <w:rsid w:val="007505BB"/>
    <w:rsid w:val="008B750D"/>
    <w:rsid w:val="00996A7D"/>
    <w:rsid w:val="00A1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7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syrskoe.ucoz.ru/index/nashi_svjazi/0-3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Катюшка</cp:lastModifiedBy>
  <cp:revision>5</cp:revision>
  <dcterms:created xsi:type="dcterms:W3CDTF">2015-04-14T07:50:00Z</dcterms:created>
  <dcterms:modified xsi:type="dcterms:W3CDTF">2015-04-14T09:22:00Z</dcterms:modified>
</cp:coreProperties>
</file>